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57" w:rsidRDefault="00E77857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AF4" w:rsidRPr="00EE3F0A" w:rsidRDefault="00620AF4" w:rsidP="00A6557D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  <w:r w:rsidR="00FB31AB" w:rsidRPr="00EE3F0A">
        <w:rPr>
          <w:rFonts w:ascii="Times New Roman" w:eastAsia="Times New Roman" w:hAnsi="Times New Roman" w:cs="Times New Roman"/>
          <w:b/>
          <w:sz w:val="24"/>
          <w:szCs w:val="24"/>
        </w:rPr>
        <w:t>за 2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2019 года.</w:t>
      </w:r>
    </w:p>
    <w:p w:rsidR="00620AF4" w:rsidRPr="00EE3F0A" w:rsidRDefault="00620AF4" w:rsidP="00A6557D">
      <w:pPr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0AF4" w:rsidRPr="00EE3F0A" w:rsidRDefault="00A6557D" w:rsidP="00A6557D">
      <w:pPr>
        <w:pStyle w:val="a3"/>
        <w:numPr>
          <w:ilvl w:val="0"/>
          <w:numId w:val="1"/>
        </w:num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20AF4" w:rsidRPr="00EE3F0A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учреждения:</w:t>
      </w:r>
      <w:r w:rsidR="00620AF4" w:rsidRPr="00EE3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20AF4" w:rsidRPr="00EE3F0A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Отчет о выполнении лабораторных исследований в рамках государственного </w:t>
      </w:r>
      <w:r w:rsidR="00A6557D" w:rsidRPr="00EE3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EE3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эпизоотологического мониторинга, проводимого во 2 квартале 2019 года.                                                                                                                                                                                                                                            (основание: приказ </w:t>
      </w:r>
      <w:proofErr w:type="spellStart"/>
      <w:r w:rsidRPr="00EE3F0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Россельхознадзора</w:t>
      </w:r>
      <w:proofErr w:type="spellEnd"/>
      <w:r w:rsidRPr="00EE3F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28 декабря 2018 г. № 1519):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AF4" w:rsidRPr="00EE3F0A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            В целях исполнения государственного эпизоотологического мониторинга поступило проб -11525, проведено исследований - 16466, выявлено положительных результатов - 1016, что </w:t>
      </w:r>
      <w:r w:rsidR="00FB31AB" w:rsidRPr="00EE3F0A">
        <w:rPr>
          <w:rFonts w:ascii="Times New Roman" w:eastAsia="Times New Roman" w:hAnsi="Times New Roman" w:cs="Times New Roman"/>
          <w:sz w:val="24"/>
          <w:szCs w:val="24"/>
        </w:rPr>
        <w:t>составляет -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6,2 % к исследованиям, из </w:t>
      </w:r>
      <w:r w:rsidR="00842AE8" w:rsidRPr="00EE3F0A">
        <w:rPr>
          <w:rFonts w:ascii="Times New Roman" w:eastAsia="Times New Roman" w:hAnsi="Times New Roman" w:cs="Times New Roman"/>
          <w:sz w:val="24"/>
          <w:szCs w:val="24"/>
        </w:rPr>
        <w:t>них положительные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по патогену - 439, положительные на постинфекционные антитела -1, положительные на поствакцинальные антитела - 576. </w:t>
      </w:r>
    </w:p>
    <w:p w:rsidR="00620AF4" w:rsidRPr="00EE3F0A" w:rsidRDefault="00620AF4" w:rsidP="00A6557D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Расшифровка данных по видам заболеваний в разрезе субъектов представлена в таблице № 1.</w:t>
      </w:r>
    </w:p>
    <w:p w:rsidR="00620AF4" w:rsidRPr="00EE3F0A" w:rsidRDefault="00620AF4" w:rsidP="00620AF4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11165" w:type="dxa"/>
        <w:tblLayout w:type="fixed"/>
        <w:tblLook w:val="04A0" w:firstRow="1" w:lastRow="0" w:firstColumn="1" w:lastColumn="0" w:noHBand="0" w:noVBand="1"/>
      </w:tblPr>
      <w:tblGrid>
        <w:gridCol w:w="358"/>
        <w:gridCol w:w="1593"/>
        <w:gridCol w:w="1588"/>
        <w:gridCol w:w="851"/>
        <w:gridCol w:w="850"/>
        <w:gridCol w:w="992"/>
        <w:gridCol w:w="1247"/>
        <w:gridCol w:w="1163"/>
        <w:gridCol w:w="851"/>
        <w:gridCol w:w="992"/>
        <w:gridCol w:w="680"/>
      </w:tblGrid>
      <w:tr w:rsidR="00620AF4" w:rsidRPr="00EE3F0A" w:rsidTr="00A6557D">
        <w:trPr>
          <w:trHeight w:val="24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Положительных исследований </w:t>
            </w:r>
          </w:p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наличию патогена)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постинфекционные антитела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поствакцинальные антитела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положительных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пробам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исследованиям</w:t>
            </w:r>
          </w:p>
        </w:tc>
      </w:tr>
      <w:tr w:rsidR="00620AF4" w:rsidRPr="00EE3F0A" w:rsidTr="00A6557D">
        <w:trPr>
          <w:trHeight w:val="547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Краснодарский край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Американский </w:t>
            </w: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гнилец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пчел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Блютанг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Болезнь  Ньюкасла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Ботриоцефалез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карповых рыб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5530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Воспаление плавательного пузыря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Высокопатогенный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грипп птиц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Европейский </w:t>
            </w:r>
            <w:proofErr w:type="spellStart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гнилец</w:t>
            </w:r>
            <w:proofErr w:type="spellEnd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пчел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27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Лептоспироз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Парвовирусная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болезнь свиней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Сибирская язва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Репродуктивно-респираторный синдром свиней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Туберкулез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Филометроидоз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карповых рыб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Республика Адыгея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Африканская чума свиней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Болезнь  Ньюкасла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Болезнь </w:t>
            </w: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Ауески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свиней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Высокопатогенный</w:t>
            </w:r>
            <w:proofErr w:type="spellEnd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 грипп птиц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620AF4" w:rsidRPr="00EE3F0A" w:rsidTr="00A6557D">
        <w:trPr>
          <w:trHeight w:val="29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Репродуктивно-респираторный синдром свиней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Туберкулез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Сибирская язва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 Крым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Ауески</w:t>
            </w:r>
            <w:proofErr w:type="spellEnd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свиней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Лептоспироз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Репродуктивно-респираторный синдром свиней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 Севастополь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Блютанг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45460A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Лептоспироз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Ростовская область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Африканская чума свиней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Болезнь </w:t>
            </w:r>
            <w:proofErr w:type="spellStart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Шмалленберга</w:t>
            </w:r>
            <w:proofErr w:type="spellEnd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Бруцеллез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Высокопатогенный</w:t>
            </w:r>
            <w:proofErr w:type="spellEnd"/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грипп птиц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чума свиней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</w:tr>
      <w:tr w:rsidR="00620AF4" w:rsidRPr="00EE3F0A" w:rsidTr="00A6557D">
        <w:trPr>
          <w:trHeight w:val="30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0AF4" w:rsidRPr="00EE3F0A" w:rsidRDefault="00620AF4" w:rsidP="00620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</w:tr>
      <w:tr w:rsidR="00620AF4" w:rsidRPr="00EE3F0A" w:rsidTr="00A6557D">
        <w:trPr>
          <w:trHeight w:val="300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0DA"/>
            <w:vAlign w:val="center"/>
            <w:hideMark/>
          </w:tcPr>
          <w:p w:rsidR="00620AF4" w:rsidRPr="00EE3F0A" w:rsidRDefault="00620AF4" w:rsidP="0062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ФГБУ "КРАСНОДАРСКАЯ МВЛ"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AF4" w:rsidRPr="00EE3F0A" w:rsidRDefault="00620AF4" w:rsidP="00620A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6,2</w:t>
            </w:r>
          </w:p>
        </w:tc>
      </w:tr>
    </w:tbl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5FC5" w:rsidRPr="00E11658" w:rsidRDefault="007C5FC5" w:rsidP="007C5FC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</w:rPr>
      </w:pPr>
      <w:r w:rsidRPr="00E11658">
        <w:rPr>
          <w:rFonts w:ascii="Times New Roman" w:eastAsia="Times New Roman" w:hAnsi="Times New Roman" w:cs="Times New Roman"/>
          <w:b/>
        </w:rPr>
        <w:t xml:space="preserve">                  За </w:t>
      </w:r>
      <w:r w:rsidR="00D9660D" w:rsidRPr="00E11658">
        <w:rPr>
          <w:rFonts w:ascii="Times New Roman" w:eastAsia="Times New Roman" w:hAnsi="Times New Roman" w:cs="Times New Roman"/>
          <w:b/>
        </w:rPr>
        <w:t>2</w:t>
      </w:r>
      <w:r w:rsidR="00517AE5" w:rsidRPr="00E11658">
        <w:rPr>
          <w:rFonts w:ascii="Times New Roman" w:eastAsia="Times New Roman" w:hAnsi="Times New Roman" w:cs="Times New Roman"/>
          <w:b/>
        </w:rPr>
        <w:t xml:space="preserve"> квартал 2019 года получено 439</w:t>
      </w:r>
      <w:r w:rsidRPr="00E11658">
        <w:rPr>
          <w:rFonts w:ascii="Times New Roman" w:eastAsia="Times New Roman" w:hAnsi="Times New Roman" w:cs="Times New Roman"/>
          <w:b/>
        </w:rPr>
        <w:t xml:space="preserve"> положительных </w:t>
      </w:r>
      <w:r w:rsidR="00E11658" w:rsidRPr="00E11658">
        <w:rPr>
          <w:rFonts w:ascii="Times New Roman" w:eastAsia="Times New Roman" w:hAnsi="Times New Roman" w:cs="Times New Roman"/>
          <w:b/>
        </w:rPr>
        <w:t xml:space="preserve">результатов </w:t>
      </w:r>
      <w:r w:rsidRPr="00E11658">
        <w:rPr>
          <w:rFonts w:ascii="Times New Roman" w:eastAsia="Times New Roman" w:hAnsi="Times New Roman" w:cs="Times New Roman"/>
          <w:b/>
        </w:rPr>
        <w:t>по патогену из них:</w:t>
      </w:r>
    </w:p>
    <w:p w:rsidR="007C5FC5" w:rsidRPr="00517AE5" w:rsidRDefault="00517AE5" w:rsidP="007C5FC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</w:t>
      </w:r>
      <w:r w:rsidRPr="00517AE5">
        <w:rPr>
          <w:rFonts w:ascii="Times New Roman" w:eastAsia="Times New Roman" w:hAnsi="Times New Roman" w:cs="Times New Roman"/>
          <w:b/>
        </w:rPr>
        <w:t>по лейкозу</w:t>
      </w:r>
      <w:r w:rsidR="00E11658">
        <w:rPr>
          <w:rFonts w:ascii="Times New Roman" w:eastAsia="Times New Roman" w:hAnsi="Times New Roman" w:cs="Times New Roman"/>
          <w:b/>
        </w:rPr>
        <w:t xml:space="preserve"> КРС</w:t>
      </w:r>
      <w:r w:rsidRPr="00517AE5">
        <w:rPr>
          <w:rFonts w:ascii="Times New Roman" w:eastAsia="Times New Roman" w:hAnsi="Times New Roman" w:cs="Times New Roman"/>
          <w:b/>
        </w:rPr>
        <w:t xml:space="preserve"> - 436</w:t>
      </w:r>
      <w:r w:rsidR="007C5FC5" w:rsidRPr="00517AE5">
        <w:rPr>
          <w:rFonts w:ascii="Times New Roman" w:eastAsia="Times New Roman" w:hAnsi="Times New Roman" w:cs="Times New Roman"/>
          <w:b/>
        </w:rPr>
        <w:t>:</w:t>
      </w:r>
    </w:p>
    <w:p w:rsidR="007C5FC5" w:rsidRDefault="007C5FC5" w:rsidP="007C5FC5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843"/>
        <w:gridCol w:w="1701"/>
        <w:gridCol w:w="1134"/>
        <w:gridCol w:w="1134"/>
        <w:gridCol w:w="1559"/>
        <w:gridCol w:w="2126"/>
      </w:tblGrid>
      <w:tr w:rsidR="007C5FC5" w:rsidTr="00422AE7">
        <w:trPr>
          <w:trHeight w:val="270"/>
        </w:trPr>
        <w:tc>
          <w:tcPr>
            <w:tcW w:w="568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701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№ экспертизы, дата выдачи</w:t>
            </w:r>
          </w:p>
        </w:tc>
        <w:tc>
          <w:tcPr>
            <w:tcW w:w="1134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Положительных (по наличию патогена)</w:t>
            </w:r>
          </w:p>
        </w:tc>
        <w:tc>
          <w:tcPr>
            <w:tcW w:w="1134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постинфекционные антитела</w:t>
            </w:r>
          </w:p>
        </w:tc>
        <w:tc>
          <w:tcPr>
            <w:tcW w:w="1559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поствакцинальные антитела</w:t>
            </w:r>
          </w:p>
        </w:tc>
        <w:tc>
          <w:tcPr>
            <w:tcW w:w="2126" w:type="dxa"/>
          </w:tcPr>
          <w:p w:rsidR="007C5FC5" w:rsidRPr="00B06A33" w:rsidRDefault="007C5FC5" w:rsidP="00922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A33">
              <w:rPr>
                <w:rFonts w:ascii="Times New Roman" w:hAnsi="Times New Roman" w:cs="Times New Roman"/>
                <w:sz w:val="20"/>
                <w:szCs w:val="20"/>
              </w:rPr>
              <w:t>Сведения о владельце юридический адрес предприятия или адрес и ФИО частного лица</w:t>
            </w:r>
          </w:p>
        </w:tc>
      </w:tr>
      <w:tr w:rsidR="00517AE5" w:rsidRPr="00517AE5" w:rsidTr="00422AE7">
        <w:trPr>
          <w:trHeight w:val="73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Теучежский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13405-13407 от 12.04.2019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гр.Шаззо</w:t>
            </w:r>
            <w:proofErr w:type="spellEnd"/>
          </w:p>
        </w:tc>
      </w:tr>
      <w:tr w:rsidR="00517AE5" w:rsidRPr="00517AE5" w:rsidTr="00422AE7">
        <w:trPr>
          <w:trHeight w:val="57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Теучежский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13408-13410 от</w:t>
            </w:r>
            <w:r w:rsidR="00210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гр.Чич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М.Ш.</w:t>
            </w:r>
          </w:p>
        </w:tc>
      </w:tr>
      <w:tr w:rsidR="00517AE5" w:rsidRPr="00517AE5" w:rsidTr="00422AE7">
        <w:trPr>
          <w:trHeight w:val="66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Шовгеновский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14167-14169 от 22.04.2019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КФХ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Шаджоков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А.Д.</w:t>
            </w:r>
          </w:p>
        </w:tc>
      </w:tr>
      <w:tr w:rsidR="00517AE5" w:rsidRPr="00517AE5" w:rsidTr="00422AE7">
        <w:trPr>
          <w:trHeight w:val="67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Шовгеновский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14170-14172 от 22.04.2019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КФХ "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Тлевцежев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517AE5" w:rsidRPr="00517AE5" w:rsidTr="00422AE7">
        <w:trPr>
          <w:trHeight w:val="60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Кореновский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14839-14938 от 30.04.2019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НПХ "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Кореновское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", МТФ №4</w:t>
            </w:r>
          </w:p>
        </w:tc>
      </w:tr>
      <w:tr w:rsidR="00517AE5" w:rsidRPr="00517AE5" w:rsidTr="00422AE7">
        <w:trPr>
          <w:trHeight w:val="64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Гиагинский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15470-15475 от 30.04.2019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КФХ </w:t>
            </w:r>
            <w:proofErr w:type="spellStart"/>
            <w:proofErr w:type="gram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Красюков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х.Прогресс</w:t>
            </w:r>
            <w:proofErr w:type="spellEnd"/>
          </w:p>
        </w:tc>
      </w:tr>
      <w:tr w:rsidR="00517AE5" w:rsidRPr="00517AE5" w:rsidTr="00422AE7">
        <w:trPr>
          <w:trHeight w:val="70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15500-15505 от 30.04.2019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Смолина, с.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Еленовское</w:t>
            </w:r>
            <w:proofErr w:type="spellEnd"/>
          </w:p>
        </w:tc>
      </w:tr>
      <w:tr w:rsidR="00517AE5" w:rsidRPr="00517AE5" w:rsidTr="00422AE7">
        <w:trPr>
          <w:trHeight w:val="61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Каневской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17233-17332 от 30.04.2019</w:t>
            </w:r>
          </w:p>
        </w:tc>
        <w:tc>
          <w:tcPr>
            <w:tcW w:w="1134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 "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Каневское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АО фирма "Агрокомплекс" им. Ткачева</w:t>
            </w:r>
          </w:p>
        </w:tc>
      </w:tr>
      <w:tr w:rsidR="00517AE5" w:rsidRPr="00517AE5" w:rsidTr="00422AE7">
        <w:trPr>
          <w:trHeight w:val="64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Щербиновский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17841-17933 от 13.05.2019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"Лиманское"</w:t>
            </w:r>
          </w:p>
        </w:tc>
      </w:tr>
      <w:tr w:rsidR="00517AE5" w:rsidRPr="00517AE5" w:rsidTr="00422AE7">
        <w:trPr>
          <w:trHeight w:val="67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Абинский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18120-18219 от 13.05.2019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Болдырев</w:t>
            </w:r>
          </w:p>
        </w:tc>
      </w:tr>
      <w:tr w:rsidR="00517AE5" w:rsidRPr="00517AE5" w:rsidTr="00422AE7">
        <w:trPr>
          <w:trHeight w:val="67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Гулькевичский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18626-18725 от 13.05.2019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ОАО "колхоз "Прогресс", с. Пушкинское</w:t>
            </w:r>
          </w:p>
        </w:tc>
      </w:tr>
      <w:tr w:rsidR="00517AE5" w:rsidRPr="00517AE5" w:rsidTr="00422AE7">
        <w:trPr>
          <w:trHeight w:val="64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Белореченский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19696-19795 от 20.05.2019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Агробел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", Белореченск</w:t>
            </w:r>
          </w:p>
        </w:tc>
      </w:tr>
      <w:tr w:rsidR="00517AE5" w:rsidRPr="00517AE5" w:rsidTr="00422AE7">
        <w:trPr>
          <w:trHeight w:val="70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Анапский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20769-20868 от 22.05.2019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ООО СП "Фея"</w:t>
            </w:r>
          </w:p>
        </w:tc>
      </w:tr>
      <w:tr w:rsidR="00517AE5" w:rsidRPr="00517AE5" w:rsidTr="00422AE7">
        <w:trPr>
          <w:trHeight w:val="55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Крым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Кагальницкий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21839-21888 от 27.05.2019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с.Колодезное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КФХ </w:t>
            </w:r>
            <w:proofErr w:type="spellStart"/>
            <w:proofErr w:type="gram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Костров,,</w:t>
            </w:r>
            <w:proofErr w:type="gram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А.В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517AE5" w:rsidRPr="00517AE5" w:rsidTr="00422AE7">
        <w:trPr>
          <w:trHeight w:val="72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Кагальницкий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23016-23030 от 30.05.2019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СПК "Рассвет",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Кагальницкий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р-он</w:t>
            </w:r>
          </w:p>
        </w:tc>
      </w:tr>
      <w:tr w:rsidR="00517AE5" w:rsidRPr="00517AE5" w:rsidTr="00422AE7">
        <w:trPr>
          <w:trHeight w:val="61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Мясниковский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23131-23230 от 29.05.2019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Колхоз им.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Мясникяна</w:t>
            </w:r>
            <w:proofErr w:type="spellEnd"/>
          </w:p>
        </w:tc>
      </w:tr>
      <w:tr w:rsidR="00517AE5" w:rsidRPr="00517AE5" w:rsidTr="00422AE7">
        <w:trPr>
          <w:trHeight w:val="61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Миллеровский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23470-23479 от 29.05.2019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ИП КФХ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Ломатченко</w:t>
            </w:r>
            <w:proofErr w:type="spellEnd"/>
          </w:p>
        </w:tc>
      </w:tr>
      <w:tr w:rsidR="00517AE5" w:rsidRPr="00517AE5" w:rsidTr="00422AE7">
        <w:trPr>
          <w:trHeight w:val="66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Каменский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23520-23529 от 30.05.2019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СПК "Березовый"</w:t>
            </w:r>
          </w:p>
        </w:tc>
      </w:tr>
      <w:tr w:rsidR="00517AE5" w:rsidRPr="00517AE5" w:rsidTr="00422AE7">
        <w:trPr>
          <w:trHeight w:val="60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Орловский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23550-23569 от 29.05.2019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СПК им "Ленина"</w:t>
            </w:r>
          </w:p>
        </w:tc>
      </w:tr>
      <w:tr w:rsidR="00517AE5" w:rsidRPr="00517AE5" w:rsidTr="00422AE7">
        <w:trPr>
          <w:trHeight w:val="72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Кагальницкий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23570-23577 от 31.05.2019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СПК им "Калинина"</w:t>
            </w:r>
          </w:p>
        </w:tc>
      </w:tr>
      <w:tr w:rsidR="00517AE5" w:rsidRPr="00517AE5" w:rsidTr="00422AE7">
        <w:trPr>
          <w:trHeight w:val="58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Кореновский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24124-24173 от 03.06.2019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"Кубань", МТФ №1</w:t>
            </w:r>
          </w:p>
        </w:tc>
      </w:tr>
      <w:tr w:rsidR="00517AE5" w:rsidRPr="00517AE5" w:rsidTr="00422AE7">
        <w:trPr>
          <w:trHeight w:val="63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г.Армавир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26120-26186 от 13.06.2019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СПК колхоз "Восток"</w:t>
            </w:r>
          </w:p>
        </w:tc>
      </w:tr>
      <w:tr w:rsidR="00517AE5" w:rsidRPr="00517AE5" w:rsidTr="00422AE7">
        <w:trPr>
          <w:trHeight w:val="52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Отрадненский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27728-27827 от 17.06.2019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Отрадная ООО "АК Аметист" МТФ 1</w:t>
            </w:r>
          </w:p>
        </w:tc>
      </w:tr>
      <w:tr w:rsidR="00517AE5" w:rsidRPr="00517AE5" w:rsidTr="00422AE7">
        <w:trPr>
          <w:trHeight w:val="57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1843" w:type="dxa"/>
            <w:noWrap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Славянский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28472-28486 от 25.06.2019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"Правобережный", г. Темрюк, автодорога</w:t>
            </w:r>
          </w:p>
        </w:tc>
      </w:tr>
      <w:tr w:rsidR="00517AE5" w:rsidRPr="00517AE5" w:rsidTr="00422AE7">
        <w:trPr>
          <w:trHeight w:val="57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Орловский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29362-29381 от 2.07.2019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СПК "Россия", х.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Гундоровский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Орловского района</w:t>
            </w:r>
          </w:p>
        </w:tc>
      </w:tr>
      <w:tr w:rsidR="00517AE5" w:rsidRPr="00517AE5" w:rsidTr="00422AE7">
        <w:trPr>
          <w:trHeight w:val="66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Орловский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29403-29422 от 2.07.2019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СПК "Россия", х.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Гундоровский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Орловского района</w:t>
            </w:r>
          </w:p>
        </w:tc>
      </w:tr>
      <w:tr w:rsidR="00517AE5" w:rsidRPr="00517AE5" w:rsidTr="00422AE7">
        <w:trPr>
          <w:trHeight w:val="72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Пролетарский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30049-30073 от 2.07.2019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глава КФХ Никифоровский М.И., х. Николаевский, 2-й</w:t>
            </w:r>
          </w:p>
        </w:tc>
      </w:tr>
      <w:tr w:rsidR="00517AE5" w:rsidRPr="00517AE5" w:rsidTr="00422AE7">
        <w:trPr>
          <w:trHeight w:val="615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Шоловский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30076-30086 от 2.07.2019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СПК П/з "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Меркуловский</w:t>
            </w:r>
            <w:proofErr w:type="spellEnd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", х.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Меркуловский</w:t>
            </w:r>
            <w:proofErr w:type="spellEnd"/>
          </w:p>
        </w:tc>
      </w:tr>
      <w:tr w:rsidR="00517AE5" w:rsidRPr="00517AE5" w:rsidTr="00422AE7">
        <w:trPr>
          <w:trHeight w:val="600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Верхнедонский</w:t>
            </w:r>
            <w:proofErr w:type="spellEnd"/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30217-30236 от 2.07.2019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СПК "Тиховский-5", х. </w:t>
            </w:r>
            <w:proofErr w:type="spellStart"/>
            <w:r w:rsidRPr="00517A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Нижнетиховской</w:t>
            </w:r>
            <w:proofErr w:type="spellEnd"/>
          </w:p>
        </w:tc>
      </w:tr>
      <w:tr w:rsidR="00517AE5" w:rsidRPr="00517AE5" w:rsidTr="00422AE7">
        <w:trPr>
          <w:trHeight w:val="242"/>
        </w:trPr>
        <w:tc>
          <w:tcPr>
            <w:tcW w:w="568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843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1134" w:type="dxa"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hideMark/>
          </w:tcPr>
          <w:p w:rsidR="00517AE5" w:rsidRPr="00517AE5" w:rsidRDefault="00517AE5" w:rsidP="00517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17AE5" w:rsidTr="00422AE7">
        <w:trPr>
          <w:trHeight w:val="270"/>
        </w:trPr>
        <w:tc>
          <w:tcPr>
            <w:tcW w:w="11341" w:type="dxa"/>
            <w:gridSpan w:val="8"/>
            <w:shd w:val="clear" w:color="auto" w:fill="auto"/>
            <w:vAlign w:val="center"/>
          </w:tcPr>
          <w:p w:rsidR="00517AE5" w:rsidRPr="00517AE5" w:rsidRDefault="00517AE5" w:rsidP="00517AE5">
            <w:pPr>
              <w:rPr>
                <w:rFonts w:ascii="Times New Roman" w:hAnsi="Times New Roman" w:cs="Times New Roman"/>
                <w:b/>
              </w:rPr>
            </w:pPr>
            <w:r w:rsidRPr="00517AE5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бруцеллезу -3:</w:t>
            </w:r>
          </w:p>
        </w:tc>
      </w:tr>
      <w:tr w:rsidR="002102E7" w:rsidRPr="002102E7" w:rsidTr="00422AE7">
        <w:trPr>
          <w:trHeight w:val="810"/>
        </w:trPr>
        <w:tc>
          <w:tcPr>
            <w:tcW w:w="568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1843" w:type="dxa"/>
            <w:noWrap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0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Новокубанский</w:t>
            </w:r>
            <w:proofErr w:type="spellEnd"/>
          </w:p>
        </w:tc>
        <w:tc>
          <w:tcPr>
            <w:tcW w:w="1701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22632-22731 от 29.05.2019</w:t>
            </w:r>
          </w:p>
        </w:tc>
        <w:tc>
          <w:tcPr>
            <w:tcW w:w="1134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 КСП "Хуторок", х. Ленинский, МТФ №2</w:t>
            </w:r>
          </w:p>
        </w:tc>
      </w:tr>
      <w:tr w:rsidR="002102E7" w:rsidTr="00422AE7">
        <w:trPr>
          <w:trHeight w:val="270"/>
        </w:trPr>
        <w:tc>
          <w:tcPr>
            <w:tcW w:w="568" w:type="dxa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Успенский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25885-25984 от 11.06.2019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E7" w:rsidRPr="002102E7" w:rsidRDefault="002102E7" w:rsidP="002102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0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</w:t>
            </w:r>
            <w:proofErr w:type="spellStart"/>
            <w:r w:rsidRPr="00210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Марьинское</w:t>
            </w:r>
            <w:proofErr w:type="spellEnd"/>
            <w:r w:rsidRPr="002102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2102E7" w:rsidTr="00422AE7">
        <w:trPr>
          <w:trHeight w:val="270"/>
        </w:trPr>
        <w:tc>
          <w:tcPr>
            <w:tcW w:w="568" w:type="dxa"/>
            <w:vAlign w:val="center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843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2102E7" w:rsidRPr="00517AE5" w:rsidRDefault="002102E7" w:rsidP="002102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7AE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9660D" w:rsidTr="00422AE7">
        <w:trPr>
          <w:trHeight w:val="270"/>
        </w:trPr>
        <w:tc>
          <w:tcPr>
            <w:tcW w:w="11341" w:type="dxa"/>
            <w:gridSpan w:val="8"/>
          </w:tcPr>
          <w:p w:rsidR="00D9660D" w:rsidRPr="00D9660D" w:rsidRDefault="00D9660D" w:rsidP="00D9660D">
            <w:pPr>
              <w:ind w:left="-709" w:right="-284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   </w:t>
            </w:r>
            <w:r w:rsidRPr="00E11658">
              <w:rPr>
                <w:rFonts w:ascii="Times New Roman" w:hAnsi="Times New Roman" w:cs="Times New Roman"/>
                <w:b/>
              </w:rPr>
              <w:t>За 2 квартал 2019 года получен 1 положительный результат на постинфекционные антитела</w:t>
            </w:r>
            <w:r w:rsidR="00422AE7">
              <w:rPr>
                <w:rFonts w:ascii="Times New Roman" w:hAnsi="Times New Roman" w:cs="Times New Roman"/>
                <w:b/>
              </w:rPr>
              <w:t xml:space="preserve"> (РРСС -1)</w:t>
            </w:r>
            <w:r w:rsidRPr="00E1165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11658" w:rsidRPr="00E11658" w:rsidTr="00422AE7">
        <w:trPr>
          <w:trHeight w:val="720"/>
        </w:trPr>
        <w:tc>
          <w:tcPr>
            <w:tcW w:w="568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Шовгеновский</w:t>
            </w:r>
          </w:p>
        </w:tc>
        <w:tc>
          <w:tcPr>
            <w:tcW w:w="1701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14194 от 22.04.2019</w:t>
            </w:r>
          </w:p>
        </w:tc>
        <w:tc>
          <w:tcPr>
            <w:tcW w:w="1134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hideMark/>
          </w:tcPr>
          <w:p w:rsidR="00E11658" w:rsidRPr="00E11658" w:rsidRDefault="00E11658" w:rsidP="00E11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1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Тихонов ул. Выгонная, 12. вл. </w:t>
            </w:r>
            <w:proofErr w:type="spellStart"/>
            <w:r w:rsidRPr="00E11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Калайдин</w:t>
            </w:r>
            <w:proofErr w:type="spellEnd"/>
            <w:r w:rsidRPr="00E116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Д.А.</w:t>
            </w:r>
          </w:p>
        </w:tc>
      </w:tr>
      <w:tr w:rsidR="00922DD5" w:rsidTr="00422AE7">
        <w:trPr>
          <w:trHeight w:val="270"/>
        </w:trPr>
        <w:tc>
          <w:tcPr>
            <w:tcW w:w="11341" w:type="dxa"/>
            <w:gridSpan w:val="8"/>
            <w:vAlign w:val="center"/>
          </w:tcPr>
          <w:p w:rsidR="00922DD5" w:rsidRPr="00922DD5" w:rsidRDefault="00922DD5" w:rsidP="00922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 2 квартал 2019 года получено 576 положительных результатов с недопустимым уровнем поствакцинальных антител:</w:t>
            </w:r>
          </w:p>
        </w:tc>
      </w:tr>
      <w:tr w:rsidR="00922DD5" w:rsidTr="00422AE7">
        <w:trPr>
          <w:trHeight w:val="270"/>
        </w:trPr>
        <w:tc>
          <w:tcPr>
            <w:tcW w:w="11341" w:type="dxa"/>
            <w:gridSpan w:val="8"/>
            <w:vAlign w:val="center"/>
          </w:tcPr>
          <w:p w:rsidR="00922DD5" w:rsidRPr="00922DD5" w:rsidRDefault="008A63F0" w:rsidP="00922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болезни Ньюкасла – 101:</w:t>
            </w:r>
          </w:p>
        </w:tc>
      </w:tr>
      <w:tr w:rsidR="008A63F0" w:rsidRPr="008A63F0" w:rsidTr="00422AE7">
        <w:trPr>
          <w:trHeight w:val="60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Кореновский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13646-13670 от 17.04.2019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 ППФ "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Белореченская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 площадка Платнировская.</w:t>
            </w:r>
          </w:p>
        </w:tc>
      </w:tr>
      <w:tr w:rsidR="008A63F0" w:rsidRPr="008A63F0" w:rsidTr="00422AE7">
        <w:trPr>
          <w:trHeight w:val="64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Тимашевский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13671-13695 от 17.04.2019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ЗАО ППФ Тимашевская" площадка Роговская.</w:t>
            </w:r>
          </w:p>
        </w:tc>
      </w:tr>
      <w:tr w:rsidR="008A63F0" w:rsidRPr="008A63F0" w:rsidTr="00422AE7">
        <w:trPr>
          <w:trHeight w:val="72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14557-14581 от 24.04.2019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 ППФ "Тбилисская" Цех №2, корп. 19.</w:t>
            </w:r>
          </w:p>
        </w:tc>
      </w:tr>
      <w:tr w:rsidR="008A63F0" w:rsidRPr="008A63F0" w:rsidTr="00422AE7">
        <w:trPr>
          <w:trHeight w:val="66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14582-14606 от 24.04.2019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 ППФ "Тбилисская" Цех №2, корп. 16.</w:t>
            </w:r>
          </w:p>
        </w:tc>
      </w:tr>
      <w:tr w:rsidR="008A63F0" w:rsidRPr="008A63F0" w:rsidTr="00422AE7">
        <w:trPr>
          <w:trHeight w:val="87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14607-14631 от 24.04.2019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 ППФ "Кубань" Цех №2, корп. 9.</w:t>
            </w:r>
          </w:p>
        </w:tc>
      </w:tr>
      <w:tr w:rsidR="008A63F0" w:rsidRPr="008A63F0" w:rsidTr="00422AE7">
        <w:trPr>
          <w:trHeight w:val="66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14632-14656 от 24.04.2019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 ППФ "Кубань" Цех №2, корп.11.</w:t>
            </w:r>
          </w:p>
        </w:tc>
      </w:tr>
      <w:tr w:rsidR="008A63F0" w:rsidRPr="008A63F0" w:rsidTr="00422AE7">
        <w:trPr>
          <w:trHeight w:val="72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18732-18751 от 13.05.2019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Ткачева. ППФ "Кубань" Цех №2 корп. №10.</w:t>
            </w:r>
          </w:p>
        </w:tc>
      </w:tr>
      <w:tr w:rsidR="008A63F0" w:rsidRPr="008A63F0" w:rsidTr="00422AE7">
        <w:trPr>
          <w:trHeight w:val="60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18799-18823 от 13.05.2019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Ткачева. ППФ "Славянская" Корпус №3.</w:t>
            </w:r>
          </w:p>
        </w:tc>
      </w:tr>
      <w:tr w:rsidR="008A63F0" w:rsidRPr="008A63F0" w:rsidTr="00422AE7">
        <w:trPr>
          <w:trHeight w:val="61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18824-18848 от 13.05.2019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Ткачева. ППФ "Славянская" Корпус №8.</w:t>
            </w:r>
          </w:p>
        </w:tc>
      </w:tr>
      <w:tr w:rsidR="008A63F0" w:rsidRPr="008A63F0" w:rsidTr="00422AE7">
        <w:trPr>
          <w:trHeight w:val="64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18849-18873 13.05.2019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Ткачева. ППФ "Славянская" Корпус №10.</w:t>
            </w:r>
          </w:p>
        </w:tc>
      </w:tr>
      <w:tr w:rsidR="008A63F0" w:rsidRPr="008A63F0" w:rsidTr="00422AE7">
        <w:trPr>
          <w:trHeight w:val="76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18874-18898 от 13.05.2019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АО фирма "Агрокомплекс" им. Н.И. Ткачева. ППФ "Славянская" Корпус №12.</w:t>
            </w:r>
          </w:p>
        </w:tc>
      </w:tr>
      <w:tr w:rsidR="008A63F0" w:rsidRPr="008A63F0" w:rsidTr="00422AE7">
        <w:trPr>
          <w:trHeight w:val="70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Кошехабльский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14106-14108 от 19.04.2019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Егерухай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Ленина, 53.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Иналов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А.К.</w:t>
            </w:r>
          </w:p>
        </w:tc>
      </w:tr>
      <w:tr w:rsidR="008A63F0" w:rsidRPr="008A63F0" w:rsidTr="00422AE7">
        <w:trPr>
          <w:trHeight w:val="67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Гиагинский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20584-20589 от 17.05.2019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 Гиагинская ул. Набережная, 199. ООО "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Агрокомсервис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плюс"</w:t>
            </w:r>
          </w:p>
        </w:tc>
      </w:tr>
      <w:tr w:rsidR="008A63F0" w:rsidRPr="008A63F0" w:rsidTr="00422AE7">
        <w:trPr>
          <w:trHeight w:val="66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22012-22017 от 23.05.2019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Красногвардейское ул. Ломоносова, 25.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Белевцев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</w:tr>
      <w:tr w:rsidR="008A63F0" w:rsidRPr="008A63F0" w:rsidTr="00422AE7">
        <w:trPr>
          <w:trHeight w:val="66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22019-22021 от 23.05.2019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Красногвардейское ул. Ломоносова, 25.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Белевцев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</w:t>
            </w:r>
          </w:p>
        </w:tc>
      </w:tr>
      <w:tr w:rsidR="002102E7" w:rsidRPr="009E0875" w:rsidTr="00422AE7">
        <w:trPr>
          <w:trHeight w:val="270"/>
        </w:trPr>
        <w:tc>
          <w:tcPr>
            <w:tcW w:w="568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2E7" w:rsidRPr="009E0875" w:rsidRDefault="008A63F0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2E7" w:rsidRPr="008A63F0" w:rsidRDefault="008A63F0" w:rsidP="00210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3F0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3F0" w:rsidRPr="009E0875" w:rsidTr="00422AE7">
        <w:trPr>
          <w:trHeight w:val="270"/>
        </w:trPr>
        <w:tc>
          <w:tcPr>
            <w:tcW w:w="11341" w:type="dxa"/>
            <w:gridSpan w:val="8"/>
          </w:tcPr>
          <w:p w:rsidR="008A63F0" w:rsidRPr="008A63F0" w:rsidRDefault="008A63F0" w:rsidP="008A63F0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8A63F0">
              <w:rPr>
                <w:rFonts w:ascii="Times New Roman" w:hAnsi="Times New Roman" w:cs="Times New Roman"/>
                <w:b/>
                <w:bCs/>
                <w:iCs/>
              </w:rPr>
              <w:t>по классической чуме свиней – 119:</w:t>
            </w:r>
          </w:p>
        </w:tc>
      </w:tr>
      <w:tr w:rsidR="008A63F0" w:rsidRPr="008A63F0" w:rsidTr="00422AE7">
        <w:trPr>
          <w:trHeight w:val="84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19992-20167 от 16.05.2019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Гражданский АО Фирма "Агрокомплекс"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8A63F0" w:rsidRPr="008A63F0" w:rsidTr="00422AE7">
        <w:trPr>
          <w:trHeight w:val="61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27210-27384 10.06.2019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Бейсужек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-2 СТФ№ 1Репродуктор, ООО"НАТ"</w:t>
            </w:r>
          </w:p>
        </w:tc>
      </w:tr>
      <w:tr w:rsidR="008A63F0" w:rsidRPr="008A63F0" w:rsidTr="00422AE7">
        <w:trPr>
          <w:trHeight w:val="60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Гиагинский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13959-13968 от 18.04.2019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Гиагинская ул. Коммунальная, 48б.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Яструбенко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И.В.</w:t>
            </w:r>
          </w:p>
        </w:tc>
      </w:tr>
      <w:tr w:rsidR="008A63F0" w:rsidRPr="008A63F0" w:rsidTr="00422AE7">
        <w:trPr>
          <w:trHeight w:val="61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14139 от 22.04.2019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Тихонов ул. Седина, 5.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Первак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8A63F0" w:rsidRPr="008A63F0" w:rsidTr="00422AE7">
        <w:trPr>
          <w:trHeight w:val="72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14140 от 22.04.2019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Мамацев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Пролетарская, 21. вл. Фурсова А.Н.</w:t>
            </w:r>
          </w:p>
        </w:tc>
      </w:tr>
      <w:tr w:rsidR="008A63F0" w:rsidRPr="008A63F0" w:rsidTr="00422AE7">
        <w:trPr>
          <w:trHeight w:val="67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14142 от 22.04.2019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Тихонов ул. Ленина, 8. вл. Третьяков А.В.</w:t>
            </w:r>
          </w:p>
        </w:tc>
      </w:tr>
      <w:tr w:rsidR="008A63F0" w:rsidRPr="008A63F0" w:rsidTr="00422AE7">
        <w:trPr>
          <w:trHeight w:val="720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14143 от 22.04.2019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Тихонов ул. Выгонная, 12.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Калайдин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Д.А.</w:t>
            </w:r>
          </w:p>
        </w:tc>
      </w:tr>
      <w:tr w:rsidR="008A63F0" w:rsidRPr="008A63F0" w:rsidTr="00422AE7">
        <w:trPr>
          <w:trHeight w:val="61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14144-14153 от 22.04.2019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Зарево СТФ ООО "Заря"</w:t>
            </w:r>
          </w:p>
        </w:tc>
      </w:tr>
      <w:tr w:rsidR="008A63F0" w:rsidRPr="008A63F0" w:rsidTr="00422AE7">
        <w:trPr>
          <w:trHeight w:val="73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Майкопский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15404-15418 от 25.04.2019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Удобный ул. Спортивная, 5.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Бабичев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8A63F0" w:rsidRPr="008A63F0" w:rsidTr="00422AE7">
        <w:trPr>
          <w:trHeight w:val="73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Кошехабльский</w:t>
            </w:r>
            <w:proofErr w:type="spellEnd"/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20656-20670 от 17.05.2019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Казено-Кужорский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Гагарина, 52. вл.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Бусов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В.Б.</w:t>
            </w:r>
          </w:p>
        </w:tc>
      </w:tr>
      <w:tr w:rsidR="008A63F0" w:rsidRPr="008A63F0" w:rsidTr="00422AE7">
        <w:trPr>
          <w:trHeight w:val="645"/>
        </w:trPr>
        <w:tc>
          <w:tcPr>
            <w:tcW w:w="568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1701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21940-21949 от 23.05.2019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hideMark/>
          </w:tcPr>
          <w:p w:rsidR="008A63F0" w:rsidRPr="008A63F0" w:rsidRDefault="008A63F0" w:rsidP="008A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Еленовское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Красная, 6. ЛПХ </w:t>
            </w:r>
            <w:proofErr w:type="spellStart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Алесько</w:t>
            </w:r>
            <w:proofErr w:type="spellEnd"/>
            <w:r w:rsidRPr="008A63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Н.Н.</w:t>
            </w:r>
          </w:p>
        </w:tc>
      </w:tr>
      <w:tr w:rsidR="002102E7" w:rsidRPr="009E0875" w:rsidTr="00422AE7">
        <w:trPr>
          <w:trHeight w:val="270"/>
        </w:trPr>
        <w:tc>
          <w:tcPr>
            <w:tcW w:w="568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2E7" w:rsidRPr="009E0875" w:rsidRDefault="008A63F0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2E7" w:rsidRPr="008A63F0" w:rsidRDefault="008A63F0" w:rsidP="00210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3F0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2126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95A" w:rsidRPr="009E0875" w:rsidTr="00422AE7">
        <w:trPr>
          <w:trHeight w:val="270"/>
        </w:trPr>
        <w:tc>
          <w:tcPr>
            <w:tcW w:w="11341" w:type="dxa"/>
            <w:gridSpan w:val="8"/>
          </w:tcPr>
          <w:p w:rsidR="00EB295A" w:rsidRPr="00EB295A" w:rsidRDefault="00EB295A" w:rsidP="00EB295A">
            <w:pPr>
              <w:rPr>
                <w:rFonts w:ascii="Times New Roman" w:hAnsi="Times New Roman" w:cs="Times New Roman"/>
                <w:b/>
              </w:rPr>
            </w:pPr>
            <w:r w:rsidRPr="00EB295A">
              <w:rPr>
                <w:rFonts w:ascii="Times New Roman" w:hAnsi="Times New Roman" w:cs="Times New Roman"/>
                <w:b/>
              </w:rPr>
              <w:t xml:space="preserve">по болезни </w:t>
            </w:r>
            <w:proofErr w:type="spellStart"/>
            <w:r w:rsidRPr="00EB295A">
              <w:rPr>
                <w:rFonts w:ascii="Times New Roman" w:hAnsi="Times New Roman" w:cs="Times New Roman"/>
                <w:b/>
              </w:rPr>
              <w:t>Ауески</w:t>
            </w:r>
            <w:proofErr w:type="spellEnd"/>
            <w:r w:rsidRPr="00EB295A">
              <w:rPr>
                <w:rFonts w:ascii="Times New Roman" w:hAnsi="Times New Roman" w:cs="Times New Roman"/>
                <w:b/>
              </w:rPr>
              <w:t xml:space="preserve"> – 179:</w:t>
            </w:r>
          </w:p>
        </w:tc>
      </w:tr>
      <w:tr w:rsidR="0092093E" w:rsidRPr="0092093E" w:rsidTr="00422AE7">
        <w:trPr>
          <w:trHeight w:val="780"/>
        </w:trPr>
        <w:tc>
          <w:tcPr>
            <w:tcW w:w="568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19942-19991 от 16.05.2019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Гражданский АО Фирма "Агрокомплекс"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92093E" w:rsidRPr="0092093E" w:rsidTr="00422AE7">
        <w:trPr>
          <w:trHeight w:val="765"/>
        </w:trPr>
        <w:tc>
          <w:tcPr>
            <w:tcW w:w="568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26928-27102 от 10.06.2019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Бейсужек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-2 СТФ№ 1Репродуктор, ООО"НАТ"</w:t>
            </w:r>
          </w:p>
        </w:tc>
      </w:tr>
      <w:tr w:rsidR="0092093E" w:rsidRPr="0092093E" w:rsidTr="00422AE7">
        <w:trPr>
          <w:trHeight w:val="720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27138-27209 от 10.06.2019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Бейсужек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-2 СТФ№ 1Репродуктор, ООО"НАТ"</w:t>
            </w:r>
          </w:p>
        </w:tc>
      </w:tr>
      <w:tr w:rsidR="0092093E" w:rsidRPr="0092093E" w:rsidTr="00422AE7">
        <w:trPr>
          <w:trHeight w:val="67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Гиагинский</w:t>
            </w:r>
            <w:proofErr w:type="spellEnd"/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13984-13998 от 18.04.2019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Новый, ул. Терешковой 21. ИП КФХ "Болдырев".</w:t>
            </w:r>
          </w:p>
        </w:tc>
      </w:tr>
      <w:tr w:rsidR="0092093E" w:rsidRPr="0092093E" w:rsidTr="00422AE7">
        <w:trPr>
          <w:trHeight w:val="64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14113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Дорошенко ул. Мира, 16. вл. Белоконь В.И.</w:t>
            </w:r>
          </w:p>
        </w:tc>
      </w:tr>
      <w:tr w:rsidR="0092093E" w:rsidRPr="0092093E" w:rsidTr="00422AE7">
        <w:trPr>
          <w:trHeight w:val="73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14114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Дорошенко ул. Тургенева, 24. вл. Минчук П.В.</w:t>
            </w:r>
          </w:p>
        </w:tc>
      </w:tr>
      <w:tr w:rsidR="0092093E" w:rsidRPr="0092093E" w:rsidTr="00422AE7">
        <w:trPr>
          <w:trHeight w:val="70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14115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Мамацев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Школьная, 10. вл. Малеев А.П.</w:t>
            </w:r>
          </w:p>
        </w:tc>
      </w:tr>
      <w:tr w:rsidR="0092093E" w:rsidRPr="0092093E" w:rsidTr="00422AE7">
        <w:trPr>
          <w:trHeight w:val="64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14116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Тихонов ул. Ленина, 8. вл. Третьяков А.В.</w:t>
            </w:r>
          </w:p>
        </w:tc>
      </w:tr>
      <w:tr w:rsidR="0092093E" w:rsidRPr="0092093E" w:rsidTr="00422AE7">
        <w:trPr>
          <w:trHeight w:val="630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14117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Тихонов ул. Выгонная, 12. вл.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Калайдин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Д.А.</w:t>
            </w:r>
          </w:p>
        </w:tc>
      </w:tr>
      <w:tr w:rsidR="0092093E" w:rsidRPr="0092093E" w:rsidTr="00422AE7">
        <w:trPr>
          <w:trHeight w:val="70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14118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Мамацев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Кольцевая, 7. вл. Иванец А.В.</w:t>
            </w:r>
          </w:p>
        </w:tc>
      </w:tr>
      <w:tr w:rsidR="0092093E" w:rsidRPr="0092093E" w:rsidTr="00422AE7">
        <w:trPr>
          <w:trHeight w:val="720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14119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Тихонов ул. Седина, 5. вл.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Первак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Т.И.</w:t>
            </w:r>
          </w:p>
        </w:tc>
      </w:tr>
      <w:tr w:rsidR="0092093E" w:rsidRPr="0092093E" w:rsidTr="00422AE7">
        <w:trPr>
          <w:trHeight w:val="660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14120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Мамацев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Пролетарская, 21. вл. Фурсова А.Н.</w:t>
            </w:r>
          </w:p>
        </w:tc>
      </w:tr>
      <w:tr w:rsidR="0092093E" w:rsidRPr="0092093E" w:rsidTr="00422AE7">
        <w:trPr>
          <w:trHeight w:val="600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14126-14137 от 22.04.2019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Зарево СТФ ООО "Заря"</w:t>
            </w:r>
          </w:p>
        </w:tc>
      </w:tr>
      <w:tr w:rsidR="0092093E" w:rsidRPr="0092093E" w:rsidTr="00422AE7">
        <w:trPr>
          <w:trHeight w:val="600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Майкопский</w:t>
            </w:r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15434-15443 то 25.04.2019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Удобный ул. Цветочная, 11. вл. Сидельцев М.И.</w:t>
            </w:r>
          </w:p>
        </w:tc>
      </w:tr>
      <w:tr w:rsidR="0092093E" w:rsidRPr="0092093E" w:rsidTr="00422AE7">
        <w:trPr>
          <w:trHeight w:val="61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Кошехабльский</w:t>
            </w:r>
            <w:proofErr w:type="spellEnd"/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20686-20705 от 17.05.2019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Натырбово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Мира, 10. вл. Олейников Е.А.</w:t>
            </w:r>
          </w:p>
        </w:tc>
      </w:tr>
      <w:tr w:rsidR="0092093E" w:rsidRPr="0092093E" w:rsidTr="00422AE7">
        <w:trPr>
          <w:trHeight w:val="735"/>
        </w:trPr>
        <w:tc>
          <w:tcPr>
            <w:tcW w:w="568" w:type="dxa"/>
            <w:noWrap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Теучежский</w:t>
            </w:r>
            <w:proofErr w:type="spellEnd"/>
          </w:p>
        </w:tc>
        <w:tc>
          <w:tcPr>
            <w:tcW w:w="1701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28560-</w:t>
            </w:r>
            <w:proofErr w:type="gram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28579  от</w:t>
            </w:r>
            <w:proofErr w:type="gram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20.06.2019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hideMark/>
          </w:tcPr>
          <w:p w:rsidR="0092093E" w:rsidRPr="0092093E" w:rsidRDefault="0092093E" w:rsidP="009209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Шевченко, НАО "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Киево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Жураки</w:t>
            </w:r>
            <w:proofErr w:type="spellEnd"/>
            <w:r w:rsidRPr="009209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2102E7" w:rsidRPr="009E0875" w:rsidTr="00422AE7">
        <w:trPr>
          <w:trHeight w:val="270"/>
        </w:trPr>
        <w:tc>
          <w:tcPr>
            <w:tcW w:w="568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2E7" w:rsidRPr="009E0875" w:rsidRDefault="0092093E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2E7" w:rsidRPr="0092093E" w:rsidRDefault="0092093E" w:rsidP="00210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93E"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  <w:tc>
          <w:tcPr>
            <w:tcW w:w="2126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4C7C" w:rsidRPr="009E0875" w:rsidTr="00422AE7">
        <w:trPr>
          <w:trHeight w:val="270"/>
        </w:trPr>
        <w:tc>
          <w:tcPr>
            <w:tcW w:w="11341" w:type="dxa"/>
            <w:gridSpan w:val="8"/>
          </w:tcPr>
          <w:p w:rsidR="00CA4C7C" w:rsidRPr="00D3624A" w:rsidRDefault="00CA4C7C" w:rsidP="00CA4C7C">
            <w:pPr>
              <w:rPr>
                <w:rFonts w:ascii="Times New Roman" w:hAnsi="Times New Roman" w:cs="Times New Roman"/>
                <w:b/>
              </w:rPr>
            </w:pPr>
            <w:r w:rsidRPr="00D3624A">
              <w:rPr>
                <w:rFonts w:ascii="Times New Roman" w:hAnsi="Times New Roman" w:cs="Times New Roman"/>
                <w:b/>
              </w:rPr>
              <w:t xml:space="preserve">по </w:t>
            </w:r>
            <w:proofErr w:type="spellStart"/>
            <w:r w:rsidRPr="00D3624A">
              <w:rPr>
                <w:rFonts w:ascii="Times New Roman" w:hAnsi="Times New Roman" w:cs="Times New Roman"/>
                <w:b/>
              </w:rPr>
              <w:t>высокопатогенному</w:t>
            </w:r>
            <w:proofErr w:type="spellEnd"/>
            <w:r w:rsidRPr="00D3624A">
              <w:rPr>
                <w:rFonts w:ascii="Times New Roman" w:hAnsi="Times New Roman" w:cs="Times New Roman"/>
                <w:b/>
              </w:rPr>
              <w:t xml:space="preserve"> гриппу птиц –144:</w:t>
            </w:r>
          </w:p>
        </w:tc>
      </w:tr>
      <w:tr w:rsidR="00CA4C7C" w:rsidRPr="00CA4C7C" w:rsidTr="00422AE7">
        <w:trPr>
          <w:trHeight w:val="73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Динской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16350-16419 от 29.04.2019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Динская КФХ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Манжула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CA4C7C" w:rsidRPr="00CA4C7C" w:rsidTr="00422AE7">
        <w:trPr>
          <w:trHeight w:val="61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18899-18903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Воронежская ул. Кубанская, 38. 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Погребняк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В.Т.</w:t>
            </w:r>
          </w:p>
        </w:tc>
      </w:tr>
      <w:tr w:rsidR="00CA4C7C" w:rsidRPr="00CA4C7C" w:rsidTr="00422AE7">
        <w:trPr>
          <w:trHeight w:val="69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18904-18908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Воронежская ул. Советская, 95.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вл.Орлова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Т.А.</w:t>
            </w:r>
          </w:p>
        </w:tc>
      </w:tr>
      <w:tr w:rsidR="00CA4C7C" w:rsidRPr="00CA4C7C" w:rsidTr="00422AE7">
        <w:trPr>
          <w:trHeight w:val="70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18909-18913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Воронежская ул. Кубанская, 32. 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Подзигунова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С.И.</w:t>
            </w:r>
          </w:p>
        </w:tc>
      </w:tr>
      <w:tr w:rsidR="00CA4C7C" w:rsidRPr="00CA4C7C" w:rsidTr="00422AE7">
        <w:trPr>
          <w:trHeight w:val="69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18914-18918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Воронежская ул. Кубанская, 13. 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Корастылева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Г.Г.</w:t>
            </w:r>
          </w:p>
        </w:tc>
      </w:tr>
      <w:tr w:rsidR="00CA4C7C" w:rsidRPr="00CA4C7C" w:rsidTr="00422AE7">
        <w:trPr>
          <w:trHeight w:val="66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18919-18923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ст. Воронежская ул. Советская, 4. 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Чернышова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Л.В.</w:t>
            </w:r>
          </w:p>
        </w:tc>
      </w:tr>
      <w:tr w:rsidR="00CA4C7C" w:rsidRPr="00CA4C7C" w:rsidTr="00422AE7">
        <w:trPr>
          <w:trHeight w:val="61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18924-18928от 13.05.2019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х.Болгов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Ленина, 7. вл. Тарасов В.М.</w:t>
            </w:r>
          </w:p>
        </w:tc>
      </w:tr>
      <w:tr w:rsidR="00CA4C7C" w:rsidRPr="00CA4C7C" w:rsidTr="00422AE7">
        <w:trPr>
          <w:trHeight w:val="67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18929-18933 от 13.05.2019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х.Болгов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Майская, 14. 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Ливерко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В.С.</w:t>
            </w:r>
          </w:p>
        </w:tc>
      </w:tr>
      <w:tr w:rsidR="00CA4C7C" w:rsidRPr="00CA4C7C" w:rsidTr="00422AE7">
        <w:trPr>
          <w:trHeight w:val="67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18934-18938 от 13.05.2019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х.Болгов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Московская, 6. вл. Воронов Т.М.</w:t>
            </w:r>
          </w:p>
        </w:tc>
      </w:tr>
      <w:tr w:rsidR="00CA4C7C" w:rsidRPr="00CA4C7C" w:rsidTr="00422AE7">
        <w:trPr>
          <w:trHeight w:val="69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18944-18948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х.Болгов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Ленина, 1. 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Авараменко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Р.И.</w:t>
            </w:r>
          </w:p>
        </w:tc>
      </w:tr>
      <w:tr w:rsidR="00CA4C7C" w:rsidRPr="00CA4C7C" w:rsidTr="00422AE7">
        <w:trPr>
          <w:trHeight w:val="63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Усть-Лабинский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18939-18944 от 13.05.2019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х.Братский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Ленина, 1. вл. Рыбак М.В.</w:t>
            </w:r>
          </w:p>
        </w:tc>
      </w:tr>
      <w:tr w:rsidR="00CA4C7C" w:rsidRPr="00CA4C7C" w:rsidTr="00422AE7">
        <w:trPr>
          <w:trHeight w:val="70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Курганинский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25837-25857 от 13.05.2019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ЛПХ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Ушанева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Т.В.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ст.Темиргоевская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Ким,32</w:t>
            </w:r>
          </w:p>
        </w:tc>
      </w:tr>
      <w:tr w:rsidR="00CA4C7C" w:rsidRPr="00CA4C7C" w:rsidTr="00422AE7">
        <w:trPr>
          <w:trHeight w:val="67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14200 от 22.04.2019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ЛПХ граждан</w:t>
            </w:r>
          </w:p>
        </w:tc>
      </w:tr>
      <w:tr w:rsidR="00CA4C7C" w:rsidRPr="00CA4C7C" w:rsidTr="00422AE7">
        <w:trPr>
          <w:trHeight w:val="73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14201 от 22.04.2019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ЛПХ граждан</w:t>
            </w:r>
          </w:p>
        </w:tc>
      </w:tr>
      <w:tr w:rsidR="00CA4C7C" w:rsidRPr="00CA4C7C" w:rsidTr="00422AE7">
        <w:trPr>
          <w:trHeight w:val="64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14202 от 22.04.2019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ЛПХ граждан</w:t>
            </w:r>
          </w:p>
        </w:tc>
      </w:tr>
      <w:tr w:rsidR="00CA4C7C" w:rsidRPr="00CA4C7C" w:rsidTr="00422AE7">
        <w:trPr>
          <w:trHeight w:val="67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Шовгеновский 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14203 от 22.04.2019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ЛПХ граждан</w:t>
            </w:r>
          </w:p>
        </w:tc>
      </w:tr>
      <w:tr w:rsidR="00CA4C7C" w:rsidRPr="00CA4C7C" w:rsidTr="00422AE7">
        <w:trPr>
          <w:trHeight w:val="75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Майкопский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15384-15385 от 25.04.2019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 Удобный ул. Кубанская, 5. вл. Проценко Т.А.</w:t>
            </w:r>
          </w:p>
        </w:tc>
      </w:tr>
      <w:tr w:rsidR="00CA4C7C" w:rsidRPr="00CA4C7C" w:rsidTr="00422AE7">
        <w:trPr>
          <w:trHeight w:val="75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Майкопский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15386-15387 от 25.04.2019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Удобный ул. Ленина, 13.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вл.Тимошенко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Л.В.</w:t>
            </w:r>
          </w:p>
        </w:tc>
      </w:tr>
      <w:tr w:rsidR="00CA4C7C" w:rsidRPr="00CA4C7C" w:rsidTr="00422AE7">
        <w:trPr>
          <w:trHeight w:val="63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Майкопский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15469 от 26.04.2019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Майкоп пер. Инкубаторный, 8/1. вл. Сокурова Е.Б.</w:t>
            </w:r>
          </w:p>
        </w:tc>
      </w:tr>
      <w:tr w:rsidR="00CA4C7C" w:rsidRPr="00CA4C7C" w:rsidTr="00422AE7">
        <w:trPr>
          <w:trHeight w:val="63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Красногвардейский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22022-22023 от 23.05.2019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Большесидоровское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Краснооктябрьская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11. вл. Ковалев Ю.Г.</w:t>
            </w:r>
          </w:p>
        </w:tc>
      </w:tr>
      <w:tr w:rsidR="00CA4C7C" w:rsidRPr="00CA4C7C" w:rsidTr="00422AE7">
        <w:trPr>
          <w:trHeight w:val="690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Тахтамукайский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22832-22833 от 24.05.2019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Хатит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С.М.</w:t>
            </w:r>
          </w:p>
        </w:tc>
      </w:tr>
      <w:tr w:rsidR="00CA4C7C" w:rsidRPr="00CA4C7C" w:rsidTr="00422AE7">
        <w:trPr>
          <w:trHeight w:val="67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 Адыгея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Тахтамукайский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22842-22843 от 24.05.2019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вл.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Челяп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</w:t>
            </w:r>
          </w:p>
        </w:tc>
      </w:tr>
      <w:tr w:rsidR="00CA4C7C" w:rsidRPr="00CA4C7C" w:rsidTr="00422AE7">
        <w:trPr>
          <w:trHeight w:val="70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Неклиновский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29716 от 28.06.2019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Синявское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Шапошникова, кв. 2, ЛПХ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Тагалдеев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И.Е.</w:t>
            </w:r>
          </w:p>
        </w:tc>
      </w:tr>
      <w:tr w:rsidR="00CA4C7C" w:rsidRPr="00CA4C7C" w:rsidTr="00422AE7">
        <w:trPr>
          <w:trHeight w:val="70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Белокалитвинский</w:t>
            </w:r>
            <w:proofErr w:type="spellEnd"/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29730-29740 от 28.06.2019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х. Ильинка, ул. Первомайская,8, Фисунова В.Б.</w:t>
            </w:r>
          </w:p>
        </w:tc>
      </w:tr>
      <w:tr w:rsidR="00CA4C7C" w:rsidRPr="00CA4C7C" w:rsidTr="00422AE7">
        <w:trPr>
          <w:trHeight w:val="735"/>
        </w:trPr>
        <w:tc>
          <w:tcPr>
            <w:tcW w:w="568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Ростовская область</w:t>
            </w:r>
          </w:p>
        </w:tc>
        <w:tc>
          <w:tcPr>
            <w:tcW w:w="1843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Каменский</w:t>
            </w:r>
          </w:p>
        </w:tc>
        <w:tc>
          <w:tcPr>
            <w:tcW w:w="1701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29741-29753 от 28.06.2019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hideMark/>
          </w:tcPr>
          <w:p w:rsidR="00CA4C7C" w:rsidRPr="00CA4C7C" w:rsidRDefault="00CA4C7C" w:rsidP="00CA4C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х. Богданов, ул. Советская,10, </w:t>
            </w:r>
            <w:proofErr w:type="spellStart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Бароян</w:t>
            </w:r>
            <w:proofErr w:type="spellEnd"/>
            <w:r w:rsidRPr="00CA4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Б.Н.</w:t>
            </w:r>
          </w:p>
        </w:tc>
      </w:tr>
      <w:tr w:rsidR="002102E7" w:rsidRPr="009E0875" w:rsidTr="00422AE7">
        <w:trPr>
          <w:trHeight w:val="270"/>
        </w:trPr>
        <w:tc>
          <w:tcPr>
            <w:tcW w:w="568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2E7" w:rsidRPr="009E0875" w:rsidRDefault="00CA4C7C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2E7" w:rsidRPr="00CA4C7C" w:rsidRDefault="00CA4C7C" w:rsidP="00210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7C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26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720" w:rsidRPr="009E0875" w:rsidTr="00422AE7">
        <w:trPr>
          <w:trHeight w:val="270"/>
        </w:trPr>
        <w:tc>
          <w:tcPr>
            <w:tcW w:w="11341" w:type="dxa"/>
            <w:gridSpan w:val="8"/>
          </w:tcPr>
          <w:p w:rsidR="00AB5720" w:rsidRPr="00D3624A" w:rsidRDefault="00AB5720" w:rsidP="00AB5720">
            <w:pPr>
              <w:rPr>
                <w:rFonts w:ascii="Times New Roman" w:hAnsi="Times New Roman" w:cs="Times New Roman"/>
                <w:b/>
              </w:rPr>
            </w:pPr>
            <w:r w:rsidRPr="00D3624A">
              <w:rPr>
                <w:rFonts w:ascii="Times New Roman" w:hAnsi="Times New Roman" w:cs="Times New Roman"/>
                <w:b/>
              </w:rPr>
              <w:t>по болезни РРСС - 33:</w:t>
            </w:r>
          </w:p>
        </w:tc>
      </w:tr>
      <w:tr w:rsidR="00422AE7" w:rsidRPr="00422AE7" w:rsidTr="00422AE7">
        <w:trPr>
          <w:trHeight w:val="630"/>
        </w:trPr>
        <w:tc>
          <w:tcPr>
            <w:tcW w:w="568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Краснодарский край</w:t>
            </w:r>
          </w:p>
        </w:tc>
        <w:tc>
          <w:tcPr>
            <w:tcW w:w="1843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</w:p>
        </w:tc>
        <w:tc>
          <w:tcPr>
            <w:tcW w:w="1701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20188-20217 от 16.05.2019</w:t>
            </w:r>
          </w:p>
        </w:tc>
        <w:tc>
          <w:tcPr>
            <w:tcW w:w="1134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п. Гражданский АО Фирма "Агрокомплекс" </w:t>
            </w:r>
            <w:proofErr w:type="spellStart"/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свинокомплекс</w:t>
            </w:r>
            <w:proofErr w:type="spellEnd"/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Выселковский</w:t>
            </w:r>
            <w:proofErr w:type="spellEnd"/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422AE7" w:rsidRPr="00422AE7" w:rsidTr="00422AE7">
        <w:trPr>
          <w:trHeight w:val="750"/>
        </w:trPr>
        <w:tc>
          <w:tcPr>
            <w:tcW w:w="568" w:type="dxa"/>
            <w:noWrap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Республика Крым</w:t>
            </w:r>
          </w:p>
        </w:tc>
        <w:tc>
          <w:tcPr>
            <w:tcW w:w="1843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Симферопольский</w:t>
            </w:r>
          </w:p>
        </w:tc>
        <w:tc>
          <w:tcPr>
            <w:tcW w:w="1701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25394-25408 от 31.05.2019</w:t>
            </w:r>
          </w:p>
        </w:tc>
        <w:tc>
          <w:tcPr>
            <w:tcW w:w="1134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hideMark/>
          </w:tcPr>
          <w:p w:rsidR="00422AE7" w:rsidRPr="00422AE7" w:rsidRDefault="00422AE7" w:rsidP="00422A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22A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 Тепловка ООО "Велес-Крым"</w:t>
            </w:r>
          </w:p>
        </w:tc>
      </w:tr>
      <w:tr w:rsidR="002102E7" w:rsidRPr="009E0875" w:rsidTr="00422AE7">
        <w:trPr>
          <w:trHeight w:val="270"/>
        </w:trPr>
        <w:tc>
          <w:tcPr>
            <w:tcW w:w="568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02E7" w:rsidRPr="009E0875" w:rsidRDefault="00422A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E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02E7" w:rsidRPr="00422AE7" w:rsidRDefault="00422AE7" w:rsidP="002102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AE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2102E7" w:rsidRPr="009E0875" w:rsidRDefault="002102E7" w:rsidP="0021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18F" w:rsidRPr="00EE3F0A" w:rsidRDefault="0093018F" w:rsidP="00930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0A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93018F" w:rsidRPr="00EE3F0A" w:rsidRDefault="0093018F" w:rsidP="009301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F0A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 2 квартал 2019г в разрезе субъектов.</w:t>
      </w:r>
    </w:p>
    <w:p w:rsidR="0093018F" w:rsidRPr="00EE3F0A" w:rsidRDefault="0093018F" w:rsidP="0093018F">
      <w:pPr>
        <w:tabs>
          <w:tab w:val="left" w:pos="975"/>
          <w:tab w:val="center" w:pos="48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F0A">
        <w:rPr>
          <w:rFonts w:ascii="Times New Roman" w:hAnsi="Times New Roman" w:cs="Times New Roman"/>
          <w:b/>
          <w:sz w:val="24"/>
          <w:szCs w:val="24"/>
        </w:rPr>
        <w:tab/>
      </w:r>
      <w:r w:rsidRPr="00EE3F0A">
        <w:rPr>
          <w:rFonts w:ascii="Times New Roman" w:hAnsi="Times New Roman" w:cs="Times New Roman"/>
          <w:b/>
          <w:sz w:val="24"/>
          <w:szCs w:val="24"/>
        </w:rPr>
        <w:tab/>
        <w:t xml:space="preserve">(Основание Приказ </w:t>
      </w:r>
      <w:proofErr w:type="spellStart"/>
      <w:r w:rsidRPr="00EE3F0A">
        <w:rPr>
          <w:rFonts w:ascii="Times New Roman" w:hAnsi="Times New Roman" w:cs="Times New Roman"/>
          <w:b/>
          <w:sz w:val="24"/>
          <w:szCs w:val="24"/>
        </w:rPr>
        <w:t>Россельхознадзора</w:t>
      </w:r>
      <w:proofErr w:type="spellEnd"/>
      <w:r w:rsidRPr="00EE3F0A">
        <w:rPr>
          <w:rFonts w:ascii="Times New Roman" w:hAnsi="Times New Roman" w:cs="Times New Roman"/>
          <w:b/>
          <w:sz w:val="24"/>
          <w:szCs w:val="24"/>
        </w:rPr>
        <w:t xml:space="preserve"> от 28 декабря 2018 г. № 1520).</w:t>
      </w:r>
    </w:p>
    <w:p w:rsidR="0093018F" w:rsidRPr="00EE3F0A" w:rsidRDefault="0093018F" w:rsidP="0093018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              Во 2 квартале 2019 в рамках исполнения Плана мониторинга качества и безопасности пищевых продуктов поступило проб -661. Проведено исследований -2988, что составляет 100,0 %.</w:t>
      </w:r>
    </w:p>
    <w:p w:rsidR="0093018F" w:rsidRPr="00EE3F0A" w:rsidRDefault="0093018F" w:rsidP="0093018F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норм: проб -74, что составляет 11,2 %; исследований -131, что составляет 4,4 %.</w:t>
      </w:r>
    </w:p>
    <w:p w:rsidR="0093018F" w:rsidRPr="00EE3F0A" w:rsidRDefault="0093018F" w:rsidP="0093018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Выполнение плана по импортной и отечественной продукции в 1 квартале 2019 года представлено в таблице </w:t>
      </w:r>
      <w:r w:rsidRPr="00EE3F0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93018F" w:rsidRPr="00EE3F0A" w:rsidRDefault="0093018F" w:rsidP="0093018F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Pr="00EE3F0A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1124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5"/>
        <w:gridCol w:w="727"/>
        <w:gridCol w:w="944"/>
        <w:gridCol w:w="769"/>
        <w:gridCol w:w="1216"/>
        <w:gridCol w:w="890"/>
        <w:gridCol w:w="1132"/>
        <w:gridCol w:w="974"/>
        <w:gridCol w:w="2405"/>
      </w:tblGrid>
      <w:tr w:rsidR="0093018F" w:rsidRPr="00EE3F0A" w:rsidTr="00423C68">
        <w:trPr>
          <w:trHeight w:val="693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субъекта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отечественная продукция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импортная продукция</w:t>
            </w:r>
          </w:p>
        </w:tc>
      </w:tr>
      <w:tr w:rsidR="0093018F" w:rsidRPr="00EE3F0A" w:rsidTr="00423C68">
        <w:trPr>
          <w:trHeight w:val="467"/>
        </w:trPr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C68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</w:t>
            </w:r>
            <w:proofErr w:type="spellEnd"/>
          </w:p>
          <w:p w:rsidR="0093018F" w:rsidRPr="00EE3F0A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E11658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0D5E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</w:t>
            </w:r>
            <w:proofErr w:type="spellEnd"/>
          </w:p>
          <w:p w:rsidR="0093018F" w:rsidRPr="00EE3F0A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E11658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C68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</w:t>
            </w:r>
            <w:proofErr w:type="spellEnd"/>
          </w:p>
          <w:p w:rsidR="0093018F" w:rsidRPr="00EE3F0A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E11658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423C6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</w:tr>
      <w:tr w:rsidR="0093018F" w:rsidRPr="00EE3F0A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2335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2335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2248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93018F" w:rsidRPr="00EE3F0A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018F" w:rsidRPr="00EE3F0A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Республика Крым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93018F" w:rsidRPr="00EE3F0A" w:rsidTr="00423C68">
        <w:trPr>
          <w:trHeight w:val="36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Севастополь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uppressAutoHyphens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93018F" w:rsidRPr="00EE3F0A" w:rsidTr="00423C68">
        <w:trPr>
          <w:trHeight w:val="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2888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1165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93018F" w:rsidRPr="00EE3F0A" w:rsidRDefault="00940D5E" w:rsidP="0093018F">
      <w:pPr>
        <w:spacing w:after="0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3018F" w:rsidRPr="00EE3F0A">
        <w:rPr>
          <w:rFonts w:ascii="Times New Roman" w:hAnsi="Times New Roman" w:cs="Times New Roman"/>
          <w:b/>
          <w:sz w:val="24"/>
          <w:szCs w:val="24"/>
        </w:rPr>
        <w:t xml:space="preserve">Анализ по обнаружениям </w:t>
      </w:r>
      <w:proofErr w:type="spellStart"/>
      <w:r w:rsidR="0093018F" w:rsidRPr="00EE3F0A">
        <w:rPr>
          <w:rFonts w:ascii="Times New Roman" w:hAnsi="Times New Roman" w:cs="Times New Roman"/>
          <w:b/>
          <w:sz w:val="24"/>
          <w:szCs w:val="24"/>
        </w:rPr>
        <w:t>ксенобиотиков</w:t>
      </w:r>
      <w:proofErr w:type="spellEnd"/>
      <w:r w:rsidR="0093018F" w:rsidRPr="00EE3F0A">
        <w:rPr>
          <w:rFonts w:ascii="Times New Roman" w:hAnsi="Times New Roman" w:cs="Times New Roman"/>
          <w:b/>
          <w:sz w:val="24"/>
          <w:szCs w:val="24"/>
        </w:rPr>
        <w:t xml:space="preserve"> в пищевых продуктах и кормах.</w:t>
      </w:r>
    </w:p>
    <w:p w:rsidR="0093018F" w:rsidRPr="00EE3F0A" w:rsidRDefault="0093018F" w:rsidP="0093018F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F0A">
        <w:rPr>
          <w:rFonts w:ascii="Times New Roman" w:hAnsi="Times New Roman" w:cs="Times New Roman"/>
          <w:b/>
          <w:sz w:val="24"/>
          <w:szCs w:val="24"/>
        </w:rPr>
        <w:t>Во 2 квартале 2019 г. в ходе мониторинга качества и безопасности пищевых продуктов в 14 пробах выявлены ксенобиотики, против 2 случаев в 2018 году.</w:t>
      </w:r>
      <w:r w:rsidRPr="00EE3F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018F" w:rsidRPr="00EE3F0A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F0A">
        <w:rPr>
          <w:rFonts w:ascii="Times New Roman" w:hAnsi="Times New Roman" w:cs="Times New Roman"/>
          <w:b/>
          <w:bCs/>
          <w:sz w:val="24"/>
          <w:szCs w:val="24"/>
        </w:rPr>
        <w:t xml:space="preserve">Как видно из таблицы, процент выявлений антибактериальных препаратов в </w:t>
      </w:r>
      <w:r w:rsidR="00D9660D" w:rsidRPr="00EE3F0A">
        <w:rPr>
          <w:rFonts w:ascii="Times New Roman" w:hAnsi="Times New Roman" w:cs="Times New Roman"/>
          <w:b/>
          <w:bCs/>
          <w:sz w:val="24"/>
          <w:szCs w:val="24"/>
        </w:rPr>
        <w:t>мясной продукции</w:t>
      </w:r>
      <w:r w:rsidRPr="00EE3F0A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 4,4 %; в молоке -5,1 </w:t>
      </w:r>
      <w:bookmarkStart w:id="0" w:name="_GoBack"/>
      <w:bookmarkEnd w:id="0"/>
      <w:r w:rsidR="00BC4BBA" w:rsidRPr="00EE3F0A">
        <w:rPr>
          <w:rFonts w:ascii="Times New Roman" w:hAnsi="Times New Roman" w:cs="Times New Roman"/>
          <w:b/>
          <w:bCs/>
          <w:sz w:val="24"/>
          <w:szCs w:val="24"/>
        </w:rPr>
        <w:t>%; в</w:t>
      </w:r>
      <w:r w:rsidRPr="00EE3F0A">
        <w:rPr>
          <w:rFonts w:ascii="Times New Roman" w:hAnsi="Times New Roman" w:cs="Times New Roman"/>
          <w:b/>
          <w:bCs/>
          <w:sz w:val="24"/>
          <w:szCs w:val="24"/>
        </w:rPr>
        <w:t xml:space="preserve"> молочной продукции – 2,0</w:t>
      </w:r>
      <w:r w:rsidR="00940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3F0A">
        <w:rPr>
          <w:rFonts w:ascii="Times New Roman" w:hAnsi="Times New Roman" w:cs="Times New Roman"/>
          <w:b/>
          <w:bCs/>
          <w:sz w:val="24"/>
          <w:szCs w:val="24"/>
        </w:rPr>
        <w:t xml:space="preserve">% в </w:t>
      </w:r>
      <w:proofErr w:type="gramStart"/>
      <w:r w:rsidRPr="00EE3F0A">
        <w:rPr>
          <w:rFonts w:ascii="Times New Roman" w:hAnsi="Times New Roman" w:cs="Times New Roman"/>
          <w:b/>
          <w:bCs/>
          <w:sz w:val="24"/>
          <w:szCs w:val="24"/>
        </w:rPr>
        <w:t>мёде  4</w:t>
      </w:r>
      <w:proofErr w:type="gramEnd"/>
      <w:r w:rsidRPr="00EE3F0A">
        <w:rPr>
          <w:rFonts w:ascii="Times New Roman" w:hAnsi="Times New Roman" w:cs="Times New Roman"/>
          <w:b/>
          <w:bCs/>
          <w:sz w:val="24"/>
          <w:szCs w:val="24"/>
        </w:rPr>
        <w:t xml:space="preserve">,9 %, Общий процент выявления </w:t>
      </w:r>
      <w:proofErr w:type="spellStart"/>
      <w:r w:rsidRPr="00EE3F0A">
        <w:rPr>
          <w:rFonts w:ascii="Times New Roman" w:hAnsi="Times New Roman" w:cs="Times New Roman"/>
          <w:b/>
          <w:bCs/>
          <w:sz w:val="24"/>
          <w:szCs w:val="24"/>
        </w:rPr>
        <w:t>ксенобиотиков</w:t>
      </w:r>
      <w:proofErr w:type="spellEnd"/>
      <w:r w:rsidRPr="00EE3F0A">
        <w:rPr>
          <w:rFonts w:ascii="Times New Roman" w:hAnsi="Times New Roman" w:cs="Times New Roman"/>
          <w:b/>
          <w:bCs/>
          <w:sz w:val="24"/>
          <w:szCs w:val="24"/>
        </w:rPr>
        <w:t xml:space="preserve"> -2,7 %.</w:t>
      </w:r>
    </w:p>
    <w:p w:rsidR="0093018F" w:rsidRPr="00EE3F0A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95"/>
        <w:tblW w:w="10953" w:type="dxa"/>
        <w:tblLayout w:type="fixed"/>
        <w:tblLook w:val="04A0" w:firstRow="1" w:lastRow="0" w:firstColumn="1" w:lastColumn="0" w:noHBand="0" w:noVBand="1"/>
      </w:tblPr>
      <w:tblGrid>
        <w:gridCol w:w="2132"/>
        <w:gridCol w:w="2050"/>
        <w:gridCol w:w="1125"/>
        <w:gridCol w:w="1116"/>
        <w:gridCol w:w="877"/>
        <w:gridCol w:w="1169"/>
        <w:gridCol w:w="2484"/>
      </w:tblGrid>
      <w:tr w:rsidR="00B64B44" w:rsidRPr="00EE3F0A" w:rsidTr="00B64B44">
        <w:trPr>
          <w:trHeight w:val="3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EE3F0A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Продукция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EE3F0A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проб по плану на 2019 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</w:t>
            </w:r>
            <w:proofErr w:type="spellEnd"/>
          </w:p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 проб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положительных проб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B44" w:rsidRDefault="00B64B44" w:rsidP="00423C68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</w:t>
            </w:r>
            <w:proofErr w:type="spellEnd"/>
          </w:p>
          <w:p w:rsidR="00B64B44" w:rsidRPr="00EE3F0A" w:rsidRDefault="00B64B44" w:rsidP="00423C68">
            <w:pPr>
              <w:spacing w:after="0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жений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Субъект, где </w:t>
            </w:r>
          </w:p>
          <w:p w:rsidR="00B64B44" w:rsidRPr="00EE3F0A" w:rsidRDefault="00B64B44" w:rsidP="00B64B44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 показатель</w:t>
            </w:r>
          </w:p>
        </w:tc>
      </w:tr>
      <w:tr w:rsidR="00B64B44" w:rsidRPr="00EE3F0A" w:rsidTr="00B64B44">
        <w:trPr>
          <w:trHeight w:val="32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Мясная продукция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ульфаметазин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край-2</w:t>
            </w:r>
          </w:p>
        </w:tc>
      </w:tr>
      <w:tr w:rsidR="00B64B44" w:rsidRPr="00EE3F0A" w:rsidTr="00B64B44">
        <w:trPr>
          <w:trHeight w:val="86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Молоко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Флорфеникол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B64B44" w:rsidRPr="00EE3F0A" w:rsidTr="00B64B44">
        <w:trPr>
          <w:trHeight w:val="86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Сульфаметазин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B64B44" w:rsidRPr="00EE3F0A" w:rsidTr="00B64B44">
        <w:trPr>
          <w:trHeight w:val="52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Молочная продукция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Сульфаметазин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край-1;</w:t>
            </w:r>
          </w:p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Адыгея-2;</w:t>
            </w:r>
          </w:p>
          <w:p w:rsidR="00B64B44" w:rsidRPr="00EE3F0A" w:rsidRDefault="00B64B44" w:rsidP="00B64B44">
            <w:pPr>
              <w:spacing w:after="0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Крым-4</w:t>
            </w:r>
          </w:p>
        </w:tc>
      </w:tr>
      <w:tr w:rsidR="00B64B44" w:rsidRPr="00EE3F0A" w:rsidTr="00B64B44">
        <w:trPr>
          <w:trHeight w:val="5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Тетрациклин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265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B64B44" w:rsidRPr="00EE3F0A" w:rsidTr="00B64B44">
        <w:trPr>
          <w:trHeight w:val="52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Мёд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Нитрофураны</w:t>
            </w:r>
            <w:proofErr w:type="spellEnd"/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5,3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B64B44" w:rsidRPr="00EE3F0A" w:rsidTr="00B64B44">
        <w:trPr>
          <w:trHeight w:val="52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Оксиметилфурфурол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</w:tr>
      <w:tr w:rsidR="00B64B44" w:rsidRPr="00EE3F0A" w:rsidTr="00B64B44">
        <w:trPr>
          <w:trHeight w:val="5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4" w:rsidRPr="00EE3F0A" w:rsidRDefault="00B64B44" w:rsidP="00B64B44">
            <w:pPr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700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EE3F0A" w:rsidRDefault="00B64B44" w:rsidP="00B64B44">
            <w:pPr>
              <w:ind w:left="-926"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523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F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B44" w:rsidRPr="00EE3F0A" w:rsidRDefault="00B64B44" w:rsidP="00B64B44">
            <w:pPr>
              <w:ind w:left="-926"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3018F" w:rsidRPr="00EE3F0A" w:rsidRDefault="0093018F" w:rsidP="0093018F">
      <w:pPr>
        <w:tabs>
          <w:tab w:val="left" w:pos="4830"/>
        </w:tabs>
        <w:spacing w:after="0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18F" w:rsidRPr="00EE3F0A" w:rsidRDefault="0093018F" w:rsidP="0093018F"/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EE3F0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EE3F0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EE3F0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аккредитованных лиц - 06мая 2015 г. Номер документа- RA.RU.21БЯ 01. Срок действия-бессрочно.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EE3F0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93018F" w:rsidRPr="00EE3F0A" w:rsidRDefault="0093018F" w:rsidP="009301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Санитарно-эпидемиологическое заключение № 23.КК.08.000.М.001108.04.16 </w:t>
      </w:r>
      <w:r w:rsidR="00922DD5" w:rsidRPr="00EE3F0A">
        <w:rPr>
          <w:rFonts w:ascii="Times New Roman" w:hAnsi="Times New Roman" w:cs="Times New Roman"/>
          <w:sz w:val="24"/>
          <w:szCs w:val="24"/>
        </w:rPr>
        <w:t>от 25.04.2016</w:t>
      </w:r>
      <w:r w:rsidRPr="00EE3F0A">
        <w:rPr>
          <w:rFonts w:ascii="Times New Roman" w:hAnsi="Times New Roman" w:cs="Times New Roman"/>
          <w:sz w:val="24"/>
          <w:szCs w:val="24"/>
        </w:rPr>
        <w:t xml:space="preserve"> г. о соответствии деятельности, связанной с возбудителями инфекционных заболеваний,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93018F" w:rsidRPr="00EE3F0A" w:rsidRDefault="0093018F" w:rsidP="0093018F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г; № 96; 97; 98; 99; 100; 101; 102; 103; 104; 105; 106, срок действия до 28.06.2023 г.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EE3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8F" w:rsidRPr="00EE3F0A" w:rsidRDefault="0093018F" w:rsidP="0093018F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lastRenderedPageBreak/>
        <w:t>- Сертификат GAFTA, б/н, срок действия до 31.10.2019 г.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Во 2 квартале 2019 года поступило проб материала всего </w:t>
      </w:r>
      <w:r w:rsidR="00B64B4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20470, проведено исследований – 59766, выявлено положительных проб – 2106, получено положительных исследований – 3990, что составляет 6,7 % к исследованиям.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1021"/>
        <w:gridCol w:w="822"/>
        <w:gridCol w:w="992"/>
        <w:gridCol w:w="1304"/>
        <w:gridCol w:w="709"/>
        <w:gridCol w:w="1843"/>
      </w:tblGrid>
      <w:tr w:rsidR="0093018F" w:rsidRPr="00EE3F0A" w:rsidTr="00842AE8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2018 г.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 2019 г.</w:t>
            </w:r>
          </w:p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к 2 кв. 2018</w:t>
            </w:r>
          </w:p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FC27DD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AE8" w:rsidRDefault="00842AE8" w:rsidP="00842AE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сследо</w:t>
            </w:r>
            <w:proofErr w:type="spellEnd"/>
          </w:p>
          <w:p w:rsidR="0093018F" w:rsidRPr="00EE3F0A" w:rsidRDefault="0093018F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ваний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842AE8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842AE8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842AE8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842AE8">
            <w:pPr>
              <w:spacing w:after="200" w:line="276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FC27DD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3018F"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EE3F0A" w:rsidRDefault="0093018F" w:rsidP="00E77857">
            <w:pPr>
              <w:spacing w:after="200"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FC27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b/>
                <w:sz w:val="20"/>
                <w:szCs w:val="20"/>
              </w:rPr>
              <w:t>20470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</w:t>
            </w:r>
          </w:p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FC27DD" w:rsidRDefault="00842AE8" w:rsidP="00FC27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7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68404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59766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FC27DD" w:rsidP="00842AE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FC27DD" w:rsidP="00FC27DD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  <w:r w:rsidR="0093018F" w:rsidRPr="00922D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3990</w:t>
            </w:r>
          </w:p>
        </w:tc>
      </w:tr>
      <w:tr w:rsidR="0093018F" w:rsidRPr="00EE3F0A" w:rsidTr="00842AE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4267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3357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</w:t>
            </w:r>
            <w:proofErr w:type="spellEnd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8205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842AE8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26658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21344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21344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2738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8503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10198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10198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7610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8441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8441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4155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1272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93018F" w:rsidP="00FC27DD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93018F" w:rsidP="00842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018F" w:rsidRPr="00EE3F0A" w:rsidTr="00842AE8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EE3F0A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FC27DD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FC27DD" w:rsidRDefault="00842AE8" w:rsidP="00FC27DD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7DD">
              <w:rPr>
                <w:rFonts w:ascii="Times New Roman" w:hAnsi="Times New Roman" w:cs="Times New Roman"/>
                <w:b/>
                <w:sz w:val="20"/>
                <w:szCs w:val="20"/>
              </w:rPr>
              <w:t>68404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842AE8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b/>
                <w:sz w:val="20"/>
                <w:szCs w:val="20"/>
              </w:rPr>
              <w:t>59766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3018F" w:rsidRPr="00922DD5" w:rsidRDefault="0093018F" w:rsidP="00842AE8">
            <w:pPr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b/>
                <w:sz w:val="20"/>
                <w:szCs w:val="20"/>
              </w:rPr>
              <w:t>59766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018F" w:rsidRPr="00922DD5" w:rsidRDefault="00FC27DD" w:rsidP="00842AE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018F" w:rsidRPr="00922DD5" w:rsidRDefault="0093018F" w:rsidP="00E77857">
            <w:pPr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3018F" w:rsidRPr="00EE3F0A" w:rsidRDefault="0093018F" w:rsidP="0093018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В сравнении с 2018 годом количеств</w:t>
      </w:r>
      <w:r w:rsidR="00866136">
        <w:rPr>
          <w:rFonts w:ascii="Times New Roman" w:eastAsia="Times New Roman" w:hAnsi="Times New Roman" w:cs="Times New Roman"/>
          <w:b/>
          <w:sz w:val="24"/>
          <w:szCs w:val="24"/>
        </w:rPr>
        <w:t>о исследований снизилось на 12,6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% исследований.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- серологических, бактериологических, микроскопических - </w:t>
      </w:r>
      <w:r w:rsidR="00D9660D" w:rsidRPr="00EE3F0A">
        <w:rPr>
          <w:rFonts w:ascii="Times New Roman" w:eastAsia="Times New Roman" w:hAnsi="Times New Roman" w:cs="Times New Roman"/>
          <w:sz w:val="24"/>
          <w:szCs w:val="24"/>
        </w:rPr>
        <w:t>снижение плана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F0A">
        <w:rPr>
          <w:rFonts w:ascii="Times New Roman" w:hAnsi="Times New Roman" w:cs="Times New Roman"/>
          <w:sz w:val="24"/>
          <w:szCs w:val="24"/>
        </w:rPr>
        <w:t xml:space="preserve">государственного задания по </w:t>
      </w:r>
      <w:proofErr w:type="spellStart"/>
      <w:r w:rsidRPr="00EE3F0A">
        <w:rPr>
          <w:rFonts w:ascii="Times New Roman" w:hAnsi="Times New Roman" w:cs="Times New Roman"/>
          <w:sz w:val="24"/>
          <w:szCs w:val="24"/>
        </w:rPr>
        <w:t>госуслуге</w:t>
      </w:r>
      <w:proofErr w:type="spellEnd"/>
      <w:r w:rsidRPr="00EE3F0A">
        <w:rPr>
          <w:rFonts w:ascii="Times New Roman" w:hAnsi="Times New Roman" w:cs="Times New Roman"/>
          <w:sz w:val="24"/>
          <w:szCs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на 2019 год с 62664 до 27476.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Гистологических, патоморфологических, биохимических, радиологических, гематологических, серологических за счет уменьшения платных исследований.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F0A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lastRenderedPageBreak/>
        <w:t xml:space="preserve">- ПЦР – увеличение количества платных исследований (видовая принадлежность тканей животного и растительного происхождения), увеличение количества исследований на ГМО семян в рамках исполнения </w:t>
      </w:r>
      <w:proofErr w:type="spellStart"/>
      <w:r w:rsidRPr="00EE3F0A">
        <w:rPr>
          <w:rFonts w:ascii="Times New Roman" w:hAnsi="Times New Roman" w:cs="Times New Roman"/>
          <w:sz w:val="24"/>
          <w:szCs w:val="24"/>
        </w:rPr>
        <w:t>госработы</w:t>
      </w:r>
      <w:proofErr w:type="spellEnd"/>
      <w:r w:rsidRPr="00EE3F0A">
        <w:rPr>
          <w:rFonts w:ascii="Times New Roman" w:hAnsi="Times New Roman" w:cs="Times New Roman"/>
          <w:sz w:val="24"/>
          <w:szCs w:val="24"/>
        </w:rPr>
        <w:t>;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-Химико-токсикологических, микологических, копрологических, вирусологических – за счет увеличения платных исследований.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за 2 квартал 2019 г. – на платной основе проведено -  32962 исследования (55,2 %), на бесплатной основе – </w:t>
      </w:r>
      <w:r w:rsidR="001C5886" w:rsidRPr="00EE3F0A">
        <w:rPr>
          <w:rFonts w:ascii="Times New Roman" w:eastAsia="Times New Roman" w:hAnsi="Times New Roman" w:cs="Times New Roman"/>
          <w:sz w:val="24"/>
          <w:szCs w:val="24"/>
        </w:rPr>
        <w:t>26804 (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44, 8</w:t>
      </w:r>
      <w:r w:rsidR="00FC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3018F" w:rsidRPr="00FC27DD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DD">
        <w:rPr>
          <w:rFonts w:ascii="Times New Roman" w:eastAsia="Times New Roman" w:hAnsi="Times New Roman" w:cs="Times New Roman"/>
          <w:sz w:val="24"/>
          <w:szCs w:val="24"/>
        </w:rPr>
        <w:t>Из общего количества исследований за 2 квартал 2018 г. – на</w:t>
      </w:r>
      <w:r w:rsidR="00FC27DD">
        <w:rPr>
          <w:rFonts w:ascii="Times New Roman" w:eastAsia="Times New Roman" w:hAnsi="Times New Roman" w:cs="Times New Roman"/>
          <w:sz w:val="24"/>
          <w:szCs w:val="24"/>
        </w:rPr>
        <w:t xml:space="preserve"> платной основе проведено -  37</w:t>
      </w:r>
      <w:r w:rsidRPr="00FC27DD">
        <w:rPr>
          <w:rFonts w:ascii="Times New Roman" w:eastAsia="Times New Roman" w:hAnsi="Times New Roman" w:cs="Times New Roman"/>
          <w:sz w:val="24"/>
          <w:szCs w:val="24"/>
        </w:rPr>
        <w:t>188 исследования (54,4</w:t>
      </w:r>
      <w:r w:rsidR="00FC2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7DD">
        <w:rPr>
          <w:rFonts w:ascii="Times New Roman" w:eastAsia="Times New Roman" w:hAnsi="Times New Roman" w:cs="Times New Roman"/>
          <w:sz w:val="24"/>
          <w:szCs w:val="24"/>
        </w:rPr>
        <w:t>%</w:t>
      </w:r>
      <w:r w:rsidR="00FC27DD" w:rsidRPr="00FC27DD">
        <w:rPr>
          <w:rFonts w:ascii="Times New Roman" w:eastAsia="Times New Roman" w:hAnsi="Times New Roman" w:cs="Times New Roman"/>
          <w:sz w:val="24"/>
          <w:szCs w:val="24"/>
        </w:rPr>
        <w:t xml:space="preserve">), на бесплатной основе – </w:t>
      </w:r>
      <w:r w:rsidR="00B64B44" w:rsidRPr="00FC27DD">
        <w:rPr>
          <w:rFonts w:ascii="Times New Roman" w:eastAsia="Times New Roman" w:hAnsi="Times New Roman" w:cs="Times New Roman"/>
          <w:sz w:val="24"/>
          <w:szCs w:val="24"/>
        </w:rPr>
        <w:t>31216 (</w:t>
      </w:r>
      <w:r w:rsidRPr="00FC27DD">
        <w:rPr>
          <w:rFonts w:ascii="Times New Roman" w:eastAsia="Times New Roman" w:hAnsi="Times New Roman" w:cs="Times New Roman"/>
          <w:sz w:val="24"/>
          <w:szCs w:val="24"/>
        </w:rPr>
        <w:t xml:space="preserve">45,6 %).  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53,4 %, против 42,3 % во 2 квартале 2018 года. </w:t>
      </w:r>
    </w:p>
    <w:p w:rsidR="0093018F" w:rsidRPr="00EE3F0A" w:rsidRDefault="0093018F" w:rsidP="0093018F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всего - 18, обучено специалистов всего - 105, затрачено дней - 97, из них: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-Безопасность работы с патогенными биологическими агентами ІІ-ІV группы патогенности, обучено 15 специалистов; затрачено дней – 5;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-Карантинные для Российской Федерации и другие вредные организмы - биология, способы распространения, методы выявления и идентификации. Правила отбора образцов </w:t>
      </w:r>
      <w:proofErr w:type="spellStart"/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подкарантинной</w:t>
      </w:r>
      <w:proofErr w:type="spellEnd"/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продукции, обучено 12 специалистов; затрачено дней – 2;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-Качество и безопасность зерна и продуктов его переработки, обучено 1 специалист; затрачено дней – 5;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-Лабораторная диагностика бешенства животных (МФА, биологическая проба на мышах), обучено 1 специалист; затрачено дней – 5;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-Лабораторная диагностика бруцеллёза, лептоспироза у продуктивных и непродуктивных животных, обучено 4 специалиста; затрачено дней – 10;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-Лабораторная диагностика туберкулеза, бруцеллеза, сибирской язвы, сальмонеллеза, </w:t>
      </w:r>
      <w:proofErr w:type="spellStart"/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колибактериоза</w:t>
      </w:r>
      <w:proofErr w:type="spellEnd"/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обучено 4 специалиста; затрачено дней – 10;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-Методы оценки метаболического статуса у продуктивных и непродуктивных животных в норме и при патологии», обучено 2 специалиста; затрачено дней – 2;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-Микробиологический контроль безопасности сырья растительного и животного происхождения, пищевых продуктов, воды. Контроль ростовых свойств питательных сред. Безопасность работы с патогенными биологическими агентами 3-4 группы патогенности, обучено 7 специалистов; затрачено дней – 10;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-Оформление ветеринарных сопроводительных документов в электронной форме в ФГИС «</w:t>
      </w:r>
      <w:proofErr w:type="spellStart"/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Меркурий.ХС</w:t>
      </w:r>
      <w:proofErr w:type="spellEnd"/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обучено 19 специалистов; затрачено дней – 8;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-Прием, регистрация и оформление результатов лабораторных исследований в ФГИС «Веста», обучено 6 специалистов; затрачено дней – 5;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-Проведение апробации, отбор проб и сертификация семян зерновых колосовых культур. Полевое обследование сортовых посевов зерновых колосовых культур, обучено 14 специалистов; затрачено дней – 5;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-Радиометрический и спектрометрический методы исследования объектов ветнадзора, обучено 2 специалиста; затрачено дней – 5;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-Сенсорные методы определения качества пищевых продуктов и сырья, обучено 8 специалистов; затрачено дней – 10;</w:t>
      </w:r>
    </w:p>
    <w:p w:rsidR="0093018F" w:rsidRPr="00EE3F0A" w:rsidRDefault="0093018F" w:rsidP="0093018F">
      <w:pPr>
        <w:spacing w:after="0" w:line="240" w:lineRule="auto"/>
        <w:ind w:left="567" w:right="-28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Физико-химические методы исследования продовольственного сырья и пищевых продуктов, обучено 10 специалистов; затрачено дней – 15.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Участие в совместных плановых проверках с 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Россельхознадзором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– за отчетный период сотрудники ИЦ ФГБУ «Краснодарская МВЛ к совместным проверкам не привлекались.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Размещено информации на сайте -  78.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Во 2 квартале 2019 года проведено межлабораторных сравнительных испытаний - 31 проба, против 14 в 2018 году за аналогичный период. 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Пробы поступили от внутрироссийских провайдеров.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ИЦ ФГБНУ "ВНИИМП им. В.М. Горбатого – 1;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ФГБУ "ВНИИЗЖ"-16;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ФГБУ "Центр оценки качества зерна"-2;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lastRenderedPageBreak/>
        <w:t>ФГБУ "ЦНМВЛ"-5;</w:t>
      </w:r>
    </w:p>
    <w:p w:rsidR="00A0210C" w:rsidRPr="00EE3F0A" w:rsidRDefault="00A0210C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ИЛ Краснодарского пункта Новороссийского филиала ФГБУ «Центр оценки качества зерна», ИЛ ООО «Премикс» -1;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ИЦ «ФГБОУ ВО 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КубГТУ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», ООО «Премикс», ИЛ Краснодарского пункта Новороссийского филиала ФГБУ «Центр оценки качества зерна», ФГБУ </w:t>
      </w:r>
      <w:r w:rsidR="00A0210C" w:rsidRPr="00EE3F0A">
        <w:rPr>
          <w:rFonts w:ascii="Times New Roman" w:eastAsia="Times New Roman" w:hAnsi="Times New Roman" w:cs="Times New Roman"/>
          <w:sz w:val="24"/>
          <w:szCs w:val="24"/>
        </w:rPr>
        <w:t xml:space="preserve">ВО «Кубанский ГАУ НИИ </w:t>
      </w:r>
      <w:proofErr w:type="spellStart"/>
      <w:r w:rsidR="00A0210C" w:rsidRPr="00EE3F0A">
        <w:rPr>
          <w:rFonts w:ascii="Times New Roman" w:eastAsia="Times New Roman" w:hAnsi="Times New Roman" w:cs="Times New Roman"/>
          <w:sz w:val="24"/>
          <w:szCs w:val="24"/>
        </w:rPr>
        <w:t>БиСПП</w:t>
      </w:r>
      <w:proofErr w:type="spellEnd"/>
      <w:r w:rsidR="00A0210C" w:rsidRPr="00EE3F0A">
        <w:rPr>
          <w:rFonts w:ascii="Times New Roman" w:eastAsia="Times New Roman" w:hAnsi="Times New Roman" w:cs="Times New Roman"/>
          <w:sz w:val="24"/>
          <w:szCs w:val="24"/>
        </w:rPr>
        <w:t>» - 6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По всем раундам МСИ - результаты удовлетворительные.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6834" w:rsidRPr="00EE3F0A">
        <w:rPr>
          <w:rFonts w:ascii="Times New Roman" w:eastAsia="Times New Roman" w:hAnsi="Times New Roman" w:cs="Times New Roman"/>
          <w:sz w:val="24"/>
          <w:szCs w:val="24"/>
        </w:rPr>
        <w:t>Всего обучено 29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человек, против 6 во 2 квартале 2018 г., из них:</w:t>
      </w:r>
    </w:p>
    <w:p w:rsidR="0093018F" w:rsidRPr="00EE3F0A" w:rsidRDefault="0093018F" w:rsidP="0093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-РФ г. Санкт-Петербург, ЦНТС «ДИАЛОГ» - 1 человек;</w:t>
      </w:r>
    </w:p>
    <w:p w:rsidR="00C26834" w:rsidRPr="00EE3F0A" w:rsidRDefault="00C26834" w:rsidP="0093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-</w:t>
      </w:r>
      <w:r w:rsidR="00842AE8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EE3F0A">
        <w:rPr>
          <w:rFonts w:ascii="Times New Roman" w:hAnsi="Times New Roman" w:cs="Times New Roman"/>
        </w:rPr>
        <w:t xml:space="preserve"> г. Ульяновск ФГБОУ ВО "Ульяновский ГАУ" – 1 человек;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 xml:space="preserve">-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Учебный Центр ФГБУ «Краснодарская МВЛ» - 27 человек.</w:t>
      </w:r>
    </w:p>
    <w:p w:rsidR="0093018F" w:rsidRPr="00D9660D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="00D9660D">
        <w:rPr>
          <w:rFonts w:ascii="Times New Roman" w:eastAsia="Times New Roman" w:hAnsi="Times New Roman" w:cs="Times New Roman"/>
          <w:sz w:val="24"/>
          <w:szCs w:val="24"/>
        </w:rPr>
        <w:t>за пределами РФ не проводилось.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AE8">
        <w:rPr>
          <w:rFonts w:ascii="Times New Roman" w:eastAsia="Times New Roman" w:hAnsi="Times New Roman" w:cs="Times New Roman"/>
          <w:b/>
          <w:sz w:val="24"/>
          <w:szCs w:val="24"/>
        </w:rPr>
        <w:t>Апробация и внедрение новых методов исследований по НД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: ГОСТ 10846 "Зерно и продукты его переработки. Метод определения белка"; ГОСТ Р 53183 " Продукты пищевые. Определение следовых элементов. Определение ртути методом атомно-абсорбционной спектрометрии холодного пара с предварительной минерализацией пробы под давлением"; МУК 4.1.1472-03 "; Атомно-абсорбционное определение массовой концентрации ртути в биоматериалах животного и растительного происхождения (пищевых продуктах, кормах и др.); МУК 4.1.991-00 "Методика выполнения измерений массовой доли меди и цинка в пищевых продуктах и продовольственном сырье методом электротермической атомно-абсорбционной спектрометрии"; ГОСТ 31650"Средства лекарственные для животных, корма, кормовые добавки. Определение массовой доли ртути методом атомно-абсорбционной спектрометрии"; ГОСТ 34427 " Продукты пищевые и корма для животных. Определение ртути методом атомно-абсорбционной спектрометрии на основе эффекта Зеемана"; ГОСТ Р 55447" Корма, комбикорма, комбикормовое сырье. Определение содержания кадмия, свинца, мышьяка, ртути, хрома, олова методом атомно-абсорбционной спектроскопии"; "ГОСТ 34454-2018 Продукция молочная. Определение массовой доли белка методом 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Кьельдаля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"; ГОСТ 13979.4-68 п.5 "Жмыхи, шроты и горчичный порошок. Методы определения цвета, запаха, количества темных включений и мелочи" – 9 методов.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проделанной работе отдела по качеству ФГБУ «Краснодарская МВЛ» по поддержанию системы менеджмента качества в соответствии с требованиями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ГОСТ ИСО/МЭК 17025-2009 «Общие требования к испытательным и калибровочным лабораториям»</w:t>
      </w: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18F" w:rsidRPr="00EE3F0A" w:rsidRDefault="0093018F" w:rsidP="00930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93018F" w:rsidRPr="00EE3F0A" w:rsidRDefault="0093018F" w:rsidP="009301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проведена оценка поставщиков за 2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93018F" w:rsidRPr="00EE3F0A" w:rsidRDefault="0093018F" w:rsidP="009301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 2 квартале 2019 года ИЦ ФГБУ «Краснодарская МВЛ» подан пакет документов через личный кабинет ФГИС </w:t>
      </w:r>
      <w:proofErr w:type="spellStart"/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Росаккредитации</w:t>
      </w:r>
      <w:proofErr w:type="spellEnd"/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расширения области аккредитации. На текущий период присвоен номер государственной услуги - № 5176 ГУ от 12.04.2019, проведена документарная экспертиза с положительным актом от 13.06.2019 и получен приказ </w:t>
      </w:r>
      <w:proofErr w:type="spellStart"/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Росаккредитации</w:t>
      </w:r>
      <w:proofErr w:type="spellEnd"/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П-2953 от 26.06.2019 «О проведении выездной оценки Федерального государственного бюджетного учреждения «Краснодарская межобластная ветеринарная лаборатория» (Испытательная лаборатория)». Дата проведения внешнего аудита назначена на 17.07.2019-18.07.2019; </w:t>
      </w:r>
    </w:p>
    <w:p w:rsidR="0093018F" w:rsidRPr="00EE3F0A" w:rsidRDefault="0093018F" w:rsidP="009301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заведующими отделами и ответственными сотрудниками за внедрение системы менеджмента качества в отделах совместно с начальником отдела по качеству проводится работа по актуализации документов системы менеджмента качества 4 уровня (РИ, СОП, ВИ);    </w:t>
      </w:r>
    </w:p>
    <w:p w:rsidR="0093018F" w:rsidRPr="00EE3F0A" w:rsidRDefault="0093018F" w:rsidP="0093018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начальником отдела по качеству проведена актуализация и внесены изменения в следующие документы: 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ДП-03-01-03-2018 «Управление документацией»;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ДП-03-08-03-2017 «Прием и обращение с пробами материала, поступившими через отдел приема диагностических проб»;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ДП-03-09-01-2016 «Контроль условий проведения испытаний»;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ДП-03-10-03-2017 «Управление несоответствующей работой при проведении испытаний»;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ДП-03-14-03-2016 «Корректирующие действия»;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СТО-03-02-03-2014 «Проверка работоспособности дозаторов»;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СТО-03-03-02-2013 «Организация работы комиссии по приобретению, приему и введению в эксплуатацию оборудования, поставленного для нужд ФГБУ «Краснодарская МВЛ»;</w:t>
      </w:r>
    </w:p>
    <w:p w:rsidR="0093018F" w:rsidRPr="00EE3F0A" w:rsidRDefault="0093018F" w:rsidP="0093018F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СТО-03-08-03-2017 «Стандарт организации по планированию производственной деятельности».</w:t>
      </w:r>
    </w:p>
    <w:p w:rsidR="0093018F" w:rsidRPr="00EE3F0A" w:rsidRDefault="0093018F" w:rsidP="0093018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- за текущий период проведено 5 внутренних обучений (протокол № 4 от 01.04.2019, № 5 от 03.04.19, № 6 от 04.04.2019, № 7 от 05.06.2019, № 8 от 02.07.2019);</w:t>
      </w:r>
    </w:p>
    <w:p w:rsidR="0093018F" w:rsidRPr="00EE3F0A" w:rsidRDefault="0093018F" w:rsidP="0093018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начальником отдела по качеству принято участие в семинаре в период с 24.06.2019 по 28.06.2019, организованном НТЦ «Диалог», г. Санкт-Петербург по теме: «Практическая реализация требований Критериев аккредитации и стандарта ГОСТ ИСО/МЭК 17025-2009 (ISO/IEC 17025:2017). Создание, внедрение и поддержание функционирования системы менеджмента. Вопросы прохождения подтверждения компетентности аккредитованных испытательных лабораторий. Анализ со стороны руководства. Риск-ориентированный подход для планирования и внедрения процессов системы менеджмента качества испытательных лабораторий», сертификат № 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280/19 от 28.06.2019. По итогам семинара начальником отдела по качеству проведено внутреннее обучение с целью обмена опытом, протокол № 8 от 02.07.2019;</w:t>
      </w:r>
    </w:p>
    <w:p w:rsidR="0093018F" w:rsidRPr="00EE3F0A" w:rsidRDefault="0093018F" w:rsidP="0093018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целью контроля за функционированием системы менеджмента проведено за отчетный период 11 плановых внутренних аудитов согласно </w:t>
      </w:r>
      <w:r w:rsidR="001C5886"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программе,</w:t>
      </w: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2019 год с изменениями. Программа внутренних аудитов корректировалась с учетом ежегодных отпусков сотрудников (аудиторов) и зав. отделами. Результаты аудита оформлены согласно ДП 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и оценку результативности проведет начальник отдела по качеству через 30 дней с момента устранения несоответствий;</w:t>
      </w:r>
    </w:p>
    <w:p w:rsidR="0093018F" w:rsidRPr="00EE3F0A" w:rsidRDefault="0093018F" w:rsidP="0093018F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соответствии с приказом Минэкономразвития РФ от 30.05.2014 № 329 начальником отдела по качеству совместно с сотрудниками отделов ИЦ проводится работа по размещению сведений в личном кабинете </w:t>
      </w:r>
      <w:proofErr w:type="spellStart"/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>Росаккредитации</w:t>
      </w:r>
      <w:proofErr w:type="spellEnd"/>
      <w:r w:rsidRPr="00EE3F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испытаниях. </w:t>
      </w:r>
    </w:p>
    <w:p w:rsidR="0093018F" w:rsidRPr="00EE3F0A" w:rsidRDefault="0093018F" w:rsidP="009301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Валидация</w:t>
      </w:r>
      <w:proofErr w:type="spellEnd"/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методик.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валидации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методик на 2019 год во 2 квартале проведена 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018F" w:rsidRPr="00EE3F0A" w:rsidRDefault="0093018F" w:rsidP="00930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 xml:space="preserve">11 методов, против 12 в 2018 году за аналогичный период.  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color w:val="000000"/>
          <w:sz w:val="24"/>
          <w:szCs w:val="24"/>
        </w:rPr>
        <w:t xml:space="preserve">ГОСТ 26073-84 Животные сельскохозяйственные. Методы лабораторной диагностики </w:t>
      </w:r>
      <w:proofErr w:type="spellStart"/>
      <w:r w:rsidRPr="00EE3F0A">
        <w:rPr>
          <w:rFonts w:ascii="Times New Roman" w:hAnsi="Times New Roman" w:cs="Times New Roman"/>
          <w:color w:val="000000"/>
          <w:sz w:val="24"/>
          <w:szCs w:val="24"/>
        </w:rPr>
        <w:t>паратуберкулеза</w:t>
      </w:r>
      <w:proofErr w:type="spellEnd"/>
      <w:r w:rsidRPr="00EE3F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color w:val="000000"/>
          <w:sz w:val="24"/>
          <w:szCs w:val="24"/>
        </w:rPr>
        <w:t>ГОСТ 10846-91 Зерно и продукты его переработки. Метод определения белка.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МУК 4.1.991-00 "Пищевые продукты и продовольственное сырье. Определение массовой доли меди и цинка.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color w:val="000000"/>
          <w:sz w:val="24"/>
          <w:szCs w:val="24"/>
        </w:rPr>
        <w:t>ГОСТ 34454-2018 Продукция молочная. Определение массовой доли белка.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ГОСТ 34427-2018 Продукты пищевые и корма. Определение ртути.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color w:val="000000"/>
          <w:sz w:val="24"/>
          <w:szCs w:val="24"/>
        </w:rPr>
        <w:t>ГОСТ Р 53183-2008 Продукты пищевые. Определение следовых элементов. Определение ртути.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color w:val="000000"/>
          <w:sz w:val="24"/>
          <w:szCs w:val="24"/>
        </w:rPr>
        <w:t>ГОСТ13979.4-68 п.5 Жмых и шроты. Определение мелочи.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ГОСТ 31650-2012 Корма и кормовые добавки. Определение массовой доли ртути.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ГОСТ Р 55447-2013 Корма, комбикорма, комбикормовое сырье. Определение содержания кадмия, мышьяка, ртути, хрома, олова.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МУК 4.1.1472-03 Определение массовой концентрации ртути в биоматериалах животного и растительного происхождения (пищевых продуктах, кормах и др.).</w:t>
      </w:r>
    </w:p>
    <w:p w:rsidR="0093018F" w:rsidRPr="00EE3F0A" w:rsidRDefault="0093018F" w:rsidP="0093018F">
      <w:pPr>
        <w:pStyle w:val="a3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E3F0A">
        <w:rPr>
          <w:rFonts w:ascii="Times New Roman" w:hAnsi="Times New Roman" w:cs="Times New Roman"/>
          <w:sz w:val="24"/>
          <w:szCs w:val="24"/>
        </w:rPr>
        <w:t>ГОСТ 32161-2013 Продукты пищевые. Метод определения содержания цезия Cs-137</w:t>
      </w:r>
    </w:p>
    <w:p w:rsidR="0093018F" w:rsidRPr="00EE3F0A" w:rsidRDefault="0093018F" w:rsidP="0093018F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018F" w:rsidRPr="00EE3F0A" w:rsidRDefault="0093018F" w:rsidP="00671DC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u w:val="single"/>
        </w:rPr>
        <w:t>Процент выявлений во 2 квартале 2019 года составил 6,7 % против 11,0 % во 2 квартале 2018.</w:t>
      </w:r>
    </w:p>
    <w:p w:rsidR="00671DCF" w:rsidRPr="00C43324" w:rsidRDefault="00671DCF" w:rsidP="00671DC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324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</w:t>
      </w:r>
      <w:r w:rsidRPr="00C43324">
        <w:rPr>
          <w:rFonts w:ascii="Times New Roman" w:eastAsia="Times New Roman" w:hAnsi="Times New Roman" w:cs="Times New Roman"/>
          <w:sz w:val="24"/>
          <w:szCs w:val="24"/>
        </w:rPr>
        <w:t>наблюдает</w:t>
      </w:r>
      <w:r>
        <w:rPr>
          <w:rFonts w:ascii="Times New Roman" w:eastAsia="Times New Roman" w:hAnsi="Times New Roman" w:cs="Times New Roman"/>
          <w:sz w:val="24"/>
          <w:szCs w:val="24"/>
        </w:rPr>
        <w:t>ся отрицательная динамика (-8638</w:t>
      </w:r>
      <w:r w:rsidRPr="00C43324">
        <w:rPr>
          <w:rFonts w:ascii="Times New Roman" w:eastAsia="Times New Roman" w:hAnsi="Times New Roman" w:cs="Times New Roman"/>
          <w:sz w:val="24"/>
          <w:szCs w:val="24"/>
        </w:rPr>
        <w:t xml:space="preserve">) за счет уменьшения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количества исследований </w:t>
      </w:r>
      <w:r w:rsidRPr="00C43324">
        <w:rPr>
          <w:rFonts w:ascii="Times New Roman" w:eastAsia="Times New Roman" w:hAnsi="Times New Roman" w:cs="Times New Roman"/>
          <w:sz w:val="24"/>
          <w:szCs w:val="24"/>
        </w:rPr>
        <w:t>на платной основе и в рамках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43324">
        <w:rPr>
          <w:rFonts w:ascii="Times New Roman" w:eastAsia="Times New Roman" w:hAnsi="Times New Roman" w:cs="Times New Roman"/>
          <w:sz w:val="24"/>
          <w:szCs w:val="24"/>
        </w:rPr>
        <w:t>ия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ударственных </w:t>
      </w:r>
      <w:r w:rsidRPr="00C43324">
        <w:rPr>
          <w:rFonts w:ascii="Times New Roman" w:eastAsia="Times New Roman" w:hAnsi="Times New Roman" w:cs="Times New Roman"/>
          <w:sz w:val="24"/>
          <w:szCs w:val="24"/>
        </w:rPr>
        <w:t>работ по диагностическому напр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3324">
        <w:rPr>
          <w:rFonts w:ascii="Times New Roman" w:eastAsia="Times New Roman" w:hAnsi="Times New Roman" w:cs="Times New Roman"/>
          <w:sz w:val="24"/>
          <w:szCs w:val="24"/>
        </w:rPr>
        <w:t>влению.</w:t>
      </w:r>
    </w:p>
    <w:p w:rsidR="0093018F" w:rsidRPr="00EE3F0A" w:rsidRDefault="0093018F" w:rsidP="0093018F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3018F" w:rsidRPr="00EE3F0A" w:rsidRDefault="0093018F" w:rsidP="0093018F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b/>
          <w:sz w:val="24"/>
          <w:szCs w:val="24"/>
        </w:rPr>
        <w:t>Предложения о дальнейшем развитии учреждения:</w:t>
      </w:r>
    </w:p>
    <w:p w:rsidR="0093018F" w:rsidRPr="00EE3F0A" w:rsidRDefault="0093018F" w:rsidP="0093018F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Усилить контроль за проведением оценки рисков при выполнении государственных работ. </w:t>
      </w:r>
    </w:p>
    <w:p w:rsidR="0093018F" w:rsidRPr="00EE3F0A" w:rsidRDefault="0093018F" w:rsidP="0093018F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2. Усилить договорную работу в целях увеличения доходности учреждения, в том числе и предприятиями – экспортерами. </w:t>
      </w:r>
    </w:p>
    <w:p w:rsidR="0093018F" w:rsidRPr="00EE3F0A" w:rsidRDefault="0093018F" w:rsidP="0093018F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3. Усилить работа по рекламе лабораторных услуг учреждения в социальной сети, СМИ, радио.</w:t>
      </w:r>
    </w:p>
    <w:p w:rsidR="0093018F" w:rsidRPr="00EE3F0A" w:rsidRDefault="0093018F" w:rsidP="0093018F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EE3F0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По производственной деятельности:</w:t>
      </w:r>
    </w:p>
    <w:p w:rsidR="0093018F" w:rsidRPr="00EE3F0A" w:rsidRDefault="0093018F" w:rsidP="0093018F">
      <w:pPr>
        <w:suppressAutoHyphens/>
        <w:spacing w:after="0" w:line="240" w:lineRule="auto"/>
        <w:ind w:left="-425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Продолжить:</w:t>
      </w:r>
    </w:p>
    <w:p w:rsidR="0093018F" w:rsidRPr="00EE3F0A" w:rsidRDefault="0093018F" w:rsidP="0093018F">
      <w:pPr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Развитие направления по освоению арбитражных методов определения остатков ветеринарных препаратов в пищевой продукции. </w:t>
      </w:r>
    </w:p>
    <w:p w:rsidR="0093018F" w:rsidRPr="00EE3F0A" w:rsidRDefault="0093018F" w:rsidP="0093018F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4. 2. </w:t>
      </w: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EE3F0A">
        <w:rPr>
          <w:rFonts w:ascii="Times New Roman" w:eastAsia="Times New Roman" w:hAnsi="Times New Roman" w:cs="Times New Roman"/>
          <w:sz w:val="24"/>
          <w:szCs w:val="24"/>
        </w:rPr>
        <w:t>аботу над освоением методов испытаний в части контроля остаточных количеств пестицидов в пищевых продуктах, кормах, зерне с использованием газовой и жидкостной масс-спектрометрии.</w:t>
      </w:r>
    </w:p>
    <w:p w:rsidR="0093018F" w:rsidRPr="00EE3F0A" w:rsidRDefault="0093018F" w:rsidP="0093018F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F0A">
        <w:rPr>
          <w:rFonts w:ascii="Times New Roman" w:eastAsia="Times New Roman" w:hAnsi="Times New Roman" w:cs="Times New Roman"/>
          <w:sz w:val="24"/>
          <w:szCs w:val="24"/>
        </w:rPr>
        <w:t>4.3. Развитие направления по контролю качества и подлинности лекарственных средств для ветеринарного применения.</w:t>
      </w:r>
    </w:p>
    <w:p w:rsidR="0093018F" w:rsidRPr="00EE3F0A" w:rsidRDefault="0093018F" w:rsidP="0093018F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4.4. Развитие направления по идентификации неизвестных соединений.</w:t>
      </w:r>
    </w:p>
    <w:p w:rsidR="0093018F" w:rsidRPr="00EE3F0A" w:rsidRDefault="0093018F" w:rsidP="0093018F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4.5. Пройти: </w:t>
      </w:r>
    </w:p>
    <w:p w:rsidR="0093018F" w:rsidRPr="00EE3F0A" w:rsidRDefault="0093018F" w:rsidP="0093018F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- - процедуру расширения области аккредитации в национальной системе аккредитации (</w:t>
      </w:r>
      <w:proofErr w:type="spellStart"/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Росаккредитация</w:t>
      </w:r>
      <w:proofErr w:type="spellEnd"/>
      <w:r w:rsidRPr="00EE3F0A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93018F" w:rsidRPr="006B407C" w:rsidRDefault="0093018F" w:rsidP="0093018F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018F" w:rsidRPr="006B407C" w:rsidRDefault="0093018F" w:rsidP="0093018F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3018F" w:rsidRPr="00797181" w:rsidRDefault="0093018F" w:rsidP="0093018F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93018F" w:rsidRDefault="0093018F"/>
    <w:sectPr w:rsidR="0093018F" w:rsidSect="007C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92D5425"/>
    <w:multiLevelType w:val="hybridMultilevel"/>
    <w:tmpl w:val="157E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3"/>
    <w:rsid w:val="000C3D1D"/>
    <w:rsid w:val="001C5886"/>
    <w:rsid w:val="002102E7"/>
    <w:rsid w:val="00422AE7"/>
    <w:rsid w:val="00423C68"/>
    <w:rsid w:val="0045460A"/>
    <w:rsid w:val="00517AE5"/>
    <w:rsid w:val="00590E81"/>
    <w:rsid w:val="005D008C"/>
    <w:rsid w:val="00620AF4"/>
    <w:rsid w:val="00671DCF"/>
    <w:rsid w:val="007C5FC5"/>
    <w:rsid w:val="00842AE8"/>
    <w:rsid w:val="00866136"/>
    <w:rsid w:val="008A63F0"/>
    <w:rsid w:val="0092093E"/>
    <w:rsid w:val="00922DD5"/>
    <w:rsid w:val="0093018F"/>
    <w:rsid w:val="00940D5E"/>
    <w:rsid w:val="00A0210C"/>
    <w:rsid w:val="00A6557D"/>
    <w:rsid w:val="00AB5720"/>
    <w:rsid w:val="00B64B44"/>
    <w:rsid w:val="00BC4BBA"/>
    <w:rsid w:val="00C26834"/>
    <w:rsid w:val="00CA4C7C"/>
    <w:rsid w:val="00D3624A"/>
    <w:rsid w:val="00D9660D"/>
    <w:rsid w:val="00E11658"/>
    <w:rsid w:val="00E77857"/>
    <w:rsid w:val="00EA2573"/>
    <w:rsid w:val="00EB295A"/>
    <w:rsid w:val="00EE3F0A"/>
    <w:rsid w:val="00EF7417"/>
    <w:rsid w:val="00FB31AB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D4835-BF20-4260-9E85-22D295B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C5F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14</Pages>
  <Words>5092</Words>
  <Characters>29027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Мородина Наталья Александровна</dc:creator>
  <cp:keywords/>
  <dc:description/>
  <cp:lastModifiedBy>Колбасникова Олеся Сергеевна</cp:lastModifiedBy>
  <cp:revision>30</cp:revision>
  <dcterms:created xsi:type="dcterms:W3CDTF">2019-07-11T06:42:00Z</dcterms:created>
  <dcterms:modified xsi:type="dcterms:W3CDTF">2019-07-12T07:09:00Z</dcterms:modified>
</cp:coreProperties>
</file>